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D3" w:rsidRPr="00116AEC" w:rsidRDefault="00940586" w:rsidP="0023772B">
      <w:pPr>
        <w:jc w:val="center"/>
        <w:rPr>
          <w:rFonts w:ascii="Times New Roman" w:hAnsi="Times New Roman" w:cs="Times New Roman"/>
        </w:rPr>
      </w:pPr>
      <w:r w:rsidRPr="00116AEC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4800600" cy="1038064"/>
            <wp:effectExtent l="19050" t="0" r="0" b="0"/>
            <wp:docPr id="1" name="Obrázek 1" descr="/Users/Tonda/Documents/Hasiči/Ostatní/Propozice netradička/Panarama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onda/Documents/Hasiči/Ostatní/Propozice netradička/Panarama_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84" cy="104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86" w:rsidRPr="00116AEC" w:rsidRDefault="00940586">
      <w:pPr>
        <w:rPr>
          <w:rFonts w:ascii="Times New Roman" w:hAnsi="Times New Roman" w:cs="Times New Roman"/>
        </w:rPr>
      </w:pPr>
    </w:p>
    <w:p w:rsidR="00940586" w:rsidRPr="00116AEC" w:rsidRDefault="00940586">
      <w:pPr>
        <w:rPr>
          <w:rFonts w:ascii="Times New Roman" w:hAnsi="Times New Roman" w:cs="Times New Roman"/>
        </w:rPr>
      </w:pPr>
    </w:p>
    <w:p w:rsidR="00783FE9" w:rsidRPr="00116AEC" w:rsidRDefault="0023772B" w:rsidP="0023772B">
      <w:pPr>
        <w:jc w:val="center"/>
        <w:rPr>
          <w:rFonts w:ascii="Times New Roman" w:hAnsi="Times New Roman" w:cs="Times New Roman"/>
          <w:b/>
          <w:bCs/>
          <w:sz w:val="40"/>
        </w:rPr>
      </w:pPr>
      <w:r w:rsidRPr="00116AEC">
        <w:rPr>
          <w:rFonts w:ascii="Times New Roman" w:hAnsi="Times New Roman" w:cs="Times New Roman"/>
          <w:b/>
          <w:bCs/>
          <w:sz w:val="40"/>
        </w:rPr>
        <w:t>1891 – 2022</w:t>
      </w:r>
      <w:r w:rsidR="00783FE9" w:rsidRPr="00116AEC">
        <w:rPr>
          <w:rFonts w:ascii="Times New Roman" w:hAnsi="Times New Roman" w:cs="Times New Roman"/>
          <w:b/>
          <w:bCs/>
          <w:sz w:val="40"/>
        </w:rPr>
        <w:br/>
      </w:r>
    </w:p>
    <w:p w:rsidR="00783FE9" w:rsidRPr="00116AEC" w:rsidRDefault="00783FE9" w:rsidP="00783FE9">
      <w:pPr>
        <w:pStyle w:val="Nadpis1"/>
        <w:jc w:val="center"/>
        <w:rPr>
          <w:bCs w:val="0"/>
          <w:sz w:val="40"/>
        </w:rPr>
      </w:pPr>
      <w:r w:rsidRPr="00116AEC">
        <w:rPr>
          <w:sz w:val="40"/>
        </w:rPr>
        <w:t>SBOR DOBROVOLNÝCH HASIČŮ</w:t>
      </w:r>
    </w:p>
    <w:p w:rsidR="00783FE9" w:rsidRPr="00116AEC" w:rsidRDefault="00783FE9" w:rsidP="00783FE9">
      <w:pPr>
        <w:jc w:val="center"/>
        <w:rPr>
          <w:rFonts w:ascii="Times New Roman" w:hAnsi="Times New Roman" w:cs="Times New Roman"/>
          <w:b/>
          <w:bCs/>
          <w:i/>
          <w:iCs/>
          <w:sz w:val="40"/>
        </w:rPr>
      </w:pPr>
      <w:r w:rsidRPr="00116AEC">
        <w:rPr>
          <w:rFonts w:ascii="Times New Roman" w:hAnsi="Times New Roman" w:cs="Times New Roman"/>
          <w:b/>
          <w:bCs/>
          <w:i/>
          <w:iCs/>
          <w:sz w:val="40"/>
        </w:rPr>
        <w:t xml:space="preserve">ve </w:t>
      </w:r>
      <w:proofErr w:type="spellStart"/>
      <w:r w:rsidRPr="00116AEC">
        <w:rPr>
          <w:rFonts w:ascii="Times New Roman" w:hAnsi="Times New Roman" w:cs="Times New Roman"/>
          <w:b/>
          <w:bCs/>
          <w:i/>
          <w:iCs/>
          <w:sz w:val="40"/>
        </w:rPr>
        <w:t>Tvarožné</w:t>
      </w:r>
      <w:proofErr w:type="spellEnd"/>
    </w:p>
    <w:p w:rsidR="00783FE9" w:rsidRPr="00116AEC" w:rsidRDefault="00783FE9" w:rsidP="00783FE9">
      <w:pPr>
        <w:jc w:val="center"/>
        <w:rPr>
          <w:rFonts w:ascii="Times New Roman" w:hAnsi="Times New Roman" w:cs="Times New Roman"/>
          <w:b/>
          <w:bCs/>
          <w:i/>
          <w:iCs/>
          <w:sz w:val="40"/>
        </w:rPr>
      </w:pPr>
    </w:p>
    <w:p w:rsidR="00783FE9" w:rsidRPr="00116AEC" w:rsidRDefault="00783FE9" w:rsidP="00783FE9">
      <w:pPr>
        <w:jc w:val="center"/>
        <w:rPr>
          <w:rFonts w:ascii="Times New Roman" w:hAnsi="Times New Roman" w:cs="Times New Roman"/>
        </w:rPr>
      </w:pPr>
      <w:r w:rsidRPr="00116AEC">
        <w:rPr>
          <w:rFonts w:ascii="Times New Roman" w:hAnsi="Times New Roman" w:cs="Times New Roman"/>
          <w:b/>
          <w:i/>
          <w:sz w:val="40"/>
          <w:szCs w:val="40"/>
        </w:rPr>
        <w:t>pořádá</w:t>
      </w:r>
    </w:p>
    <w:p w:rsidR="00783FE9" w:rsidRPr="00116AEC" w:rsidRDefault="00783FE9" w:rsidP="00783FE9">
      <w:pPr>
        <w:jc w:val="center"/>
        <w:rPr>
          <w:rFonts w:ascii="Times New Roman" w:hAnsi="Times New Roman" w:cs="Times New Roman"/>
        </w:rPr>
      </w:pPr>
    </w:p>
    <w:p w:rsidR="00783FE9" w:rsidRPr="00116AEC" w:rsidRDefault="00783FE9" w:rsidP="00783FE9">
      <w:pPr>
        <w:jc w:val="center"/>
        <w:rPr>
          <w:rFonts w:ascii="Times New Roman" w:hAnsi="Times New Roman" w:cs="Times New Roman"/>
        </w:rPr>
      </w:pPr>
    </w:p>
    <w:p w:rsidR="00783FE9" w:rsidRPr="00116AEC" w:rsidRDefault="00783FE9" w:rsidP="00783FE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16AEC">
        <w:rPr>
          <w:rFonts w:ascii="Times New Roman" w:hAnsi="Times New Roman" w:cs="Times New Roman"/>
          <w:b/>
          <w:bCs/>
          <w:sz w:val="28"/>
        </w:rPr>
        <w:t>soutěž hasičských družstev</w:t>
      </w:r>
    </w:p>
    <w:p w:rsidR="00783FE9" w:rsidRPr="00E5781B" w:rsidRDefault="00783FE9" w:rsidP="00783FE9">
      <w:pPr>
        <w:jc w:val="center"/>
        <w:rPr>
          <w:rFonts w:ascii="Times New Roman" w:hAnsi="Times New Roman" w:cs="Times New Roman"/>
          <w:bCs/>
        </w:rPr>
      </w:pPr>
    </w:p>
    <w:p w:rsidR="00783FE9" w:rsidRPr="00116AEC" w:rsidRDefault="00783FE9" w:rsidP="00783FE9">
      <w:pPr>
        <w:pStyle w:val="Nadpis2"/>
        <w:jc w:val="center"/>
      </w:pPr>
      <w:r w:rsidRPr="00116AEC">
        <w:t xml:space="preserve">O putovní pohár Obecního zastupitelstva obce </w:t>
      </w:r>
      <w:proofErr w:type="spellStart"/>
      <w:r w:rsidRPr="00116AEC">
        <w:t>Tvarožná</w:t>
      </w:r>
      <w:proofErr w:type="spellEnd"/>
    </w:p>
    <w:p w:rsidR="00783FE9" w:rsidRPr="00116AEC" w:rsidRDefault="00783FE9" w:rsidP="00783FE9">
      <w:pPr>
        <w:jc w:val="center"/>
        <w:rPr>
          <w:rFonts w:ascii="Times New Roman" w:hAnsi="Times New Roman" w:cs="Times New Roman"/>
        </w:rPr>
      </w:pPr>
    </w:p>
    <w:p w:rsidR="00783FE9" w:rsidRPr="00116AEC" w:rsidRDefault="0023772B" w:rsidP="00783F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6AEC">
        <w:rPr>
          <w:rFonts w:ascii="Times New Roman" w:hAnsi="Times New Roman" w:cs="Times New Roman"/>
          <w:b/>
          <w:bCs/>
          <w:sz w:val="28"/>
        </w:rPr>
        <w:t>5. června 2022</w:t>
      </w:r>
    </w:p>
    <w:p w:rsidR="00783FE9" w:rsidRPr="00E5781B" w:rsidRDefault="00783FE9" w:rsidP="00783FE9">
      <w:pPr>
        <w:jc w:val="center"/>
        <w:rPr>
          <w:rFonts w:ascii="Times New Roman" w:hAnsi="Times New Roman" w:cs="Times New Roman"/>
          <w:szCs w:val="28"/>
        </w:rPr>
      </w:pPr>
    </w:p>
    <w:p w:rsidR="00783FE9" w:rsidRPr="000B1176" w:rsidRDefault="00783FE9" w:rsidP="000B1176">
      <w:pPr>
        <w:jc w:val="center"/>
        <w:rPr>
          <w:rFonts w:ascii="Times New Roman" w:hAnsi="Times New Roman" w:cs="Times New Roman"/>
          <w:szCs w:val="28"/>
        </w:rPr>
      </w:pPr>
    </w:p>
    <w:p w:rsidR="00783FE9" w:rsidRPr="00116AEC" w:rsidRDefault="00783FE9" w:rsidP="00783FE9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116AEC">
        <w:rPr>
          <w:rFonts w:ascii="Times New Roman" w:hAnsi="Times New Roman" w:cs="Times New Roman"/>
          <w:b/>
          <w:i/>
          <w:sz w:val="28"/>
          <w:szCs w:val="28"/>
        </w:rPr>
        <w:t>PROPOZICE SOUTĚŽE O PUTOVNÍ POHÁR OBECNÍHO ZASTUPITELSTVA OBCE TVAROŽNÁ</w:t>
      </w:r>
    </w:p>
    <w:p w:rsidR="00783FE9" w:rsidRPr="00116AEC" w:rsidRDefault="00783FE9">
      <w:pPr>
        <w:rPr>
          <w:rFonts w:ascii="Times New Roman" w:hAnsi="Times New Roman" w:cs="Times New Roman"/>
        </w:rPr>
      </w:pPr>
    </w:p>
    <w:p w:rsidR="00783FE9" w:rsidRPr="00116AEC" w:rsidRDefault="00783FE9" w:rsidP="00783FE9">
      <w:pPr>
        <w:jc w:val="both"/>
        <w:rPr>
          <w:rFonts w:ascii="Times New Roman" w:hAnsi="Times New Roman" w:cs="Times New Roman"/>
          <w:szCs w:val="22"/>
        </w:rPr>
      </w:pPr>
    </w:p>
    <w:p w:rsidR="00783FE9" w:rsidRPr="00116AEC" w:rsidRDefault="00783FE9" w:rsidP="00783FE9">
      <w:pPr>
        <w:spacing w:line="276" w:lineRule="auto"/>
        <w:jc w:val="both"/>
        <w:rPr>
          <w:rFonts w:ascii="Times New Roman" w:hAnsi="Times New Roman" w:cs="Times New Roman"/>
        </w:rPr>
      </w:pPr>
      <w:r w:rsidRPr="00116AEC">
        <w:rPr>
          <w:rFonts w:ascii="Times New Roman" w:hAnsi="Times New Roman" w:cs="Times New Roman"/>
        </w:rPr>
        <w:t>XXV</w:t>
      </w:r>
      <w:r w:rsidR="00F202E3" w:rsidRPr="00116AEC">
        <w:rPr>
          <w:rFonts w:ascii="Times New Roman" w:hAnsi="Times New Roman" w:cs="Times New Roman"/>
        </w:rPr>
        <w:t>I</w:t>
      </w:r>
      <w:r w:rsidR="0023772B" w:rsidRPr="00116AEC">
        <w:rPr>
          <w:rFonts w:ascii="Times New Roman" w:hAnsi="Times New Roman" w:cs="Times New Roman"/>
        </w:rPr>
        <w:t>I</w:t>
      </w:r>
      <w:r w:rsidR="00F202E3" w:rsidRPr="00116AEC">
        <w:rPr>
          <w:rFonts w:ascii="Times New Roman" w:hAnsi="Times New Roman" w:cs="Times New Roman"/>
        </w:rPr>
        <w:t>I</w:t>
      </w:r>
      <w:r w:rsidRPr="00116AEC">
        <w:rPr>
          <w:rFonts w:ascii="Times New Roman" w:hAnsi="Times New Roman" w:cs="Times New Roman"/>
        </w:rPr>
        <w:t xml:space="preserve">. ročník soutěže hasičských družstev O putovní pohár Obecního zastupitelstva obce </w:t>
      </w:r>
      <w:proofErr w:type="spellStart"/>
      <w:r w:rsidRPr="00116AEC">
        <w:rPr>
          <w:rFonts w:ascii="Times New Roman" w:hAnsi="Times New Roman" w:cs="Times New Roman"/>
        </w:rPr>
        <w:t>Tvarožná</w:t>
      </w:r>
      <w:proofErr w:type="spellEnd"/>
      <w:r w:rsidRPr="00116AEC">
        <w:rPr>
          <w:rFonts w:ascii="Times New Roman" w:hAnsi="Times New Roman" w:cs="Times New Roman"/>
        </w:rPr>
        <w:t xml:space="preserve"> se koná </w:t>
      </w:r>
      <w:r w:rsidR="0023772B" w:rsidRPr="00116AEC">
        <w:rPr>
          <w:rFonts w:ascii="Times New Roman" w:hAnsi="Times New Roman" w:cs="Times New Roman"/>
          <w:b/>
        </w:rPr>
        <w:t>v neděli 5.června 2022</w:t>
      </w:r>
      <w:r w:rsidRPr="00116AEC">
        <w:rPr>
          <w:rFonts w:ascii="Times New Roman" w:hAnsi="Times New Roman" w:cs="Times New Roman"/>
          <w:b/>
        </w:rPr>
        <w:t xml:space="preserve"> ve 14:00 hodin </w:t>
      </w:r>
      <w:r w:rsidRPr="00116AEC">
        <w:rPr>
          <w:rFonts w:ascii="Times New Roman" w:hAnsi="Times New Roman" w:cs="Times New Roman"/>
        </w:rPr>
        <w:t>před budovou obecního úřad</w:t>
      </w:r>
      <w:r w:rsidR="000B1176">
        <w:rPr>
          <w:rFonts w:ascii="Times New Roman" w:hAnsi="Times New Roman" w:cs="Times New Roman"/>
        </w:rPr>
        <w:t>u. Je vypsaná pro kategorii</w:t>
      </w:r>
      <w:r w:rsidRPr="00116AEC">
        <w:rPr>
          <w:rFonts w:ascii="Times New Roman" w:hAnsi="Times New Roman" w:cs="Times New Roman"/>
        </w:rPr>
        <w:t xml:space="preserve"> CAS a kategorii muži a ženy DA.</w:t>
      </w:r>
    </w:p>
    <w:p w:rsidR="00783FE9" w:rsidRPr="00116AEC" w:rsidRDefault="00783FE9" w:rsidP="000B117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16AEC">
        <w:rPr>
          <w:rFonts w:ascii="Times New Roman" w:hAnsi="Times New Roman" w:cs="Times New Roman"/>
        </w:rPr>
        <w:t>Soutěž se koná za účasti diváků, proto Vás žádáme o</w:t>
      </w:r>
      <w:r w:rsidR="000B1176">
        <w:rPr>
          <w:rFonts w:ascii="Times New Roman" w:hAnsi="Times New Roman" w:cs="Times New Roman"/>
        </w:rPr>
        <w:t xml:space="preserve"> slušné vystupování, upravenost</w:t>
      </w:r>
      <w:r w:rsidR="000B1176">
        <w:rPr>
          <w:rFonts w:ascii="Times New Roman" w:hAnsi="Times New Roman" w:cs="Times New Roman"/>
        </w:rPr>
        <w:br/>
      </w:r>
      <w:r w:rsidRPr="00116AEC">
        <w:rPr>
          <w:rFonts w:ascii="Times New Roman" w:hAnsi="Times New Roman" w:cs="Times New Roman"/>
        </w:rPr>
        <w:t>a vzornou reprezentaci hasičů.</w:t>
      </w:r>
    </w:p>
    <w:p w:rsidR="00783FE9" w:rsidRPr="00116AEC" w:rsidRDefault="00783FE9" w:rsidP="00783FE9">
      <w:pPr>
        <w:spacing w:line="276" w:lineRule="auto"/>
        <w:jc w:val="both"/>
        <w:rPr>
          <w:rFonts w:ascii="Times New Roman" w:hAnsi="Times New Roman" w:cs="Times New Roman"/>
        </w:rPr>
      </w:pPr>
    </w:p>
    <w:p w:rsidR="00783FE9" w:rsidRPr="00116AEC" w:rsidRDefault="002B5AD6" w:rsidP="00783FE9">
      <w:pPr>
        <w:spacing w:line="276" w:lineRule="auto"/>
        <w:jc w:val="both"/>
        <w:rPr>
          <w:rFonts w:ascii="Times New Roman" w:hAnsi="Times New Roman" w:cs="Times New Roman"/>
        </w:rPr>
      </w:pPr>
      <w:r w:rsidRPr="00116AEC">
        <w:rPr>
          <w:rFonts w:ascii="Times New Roman" w:hAnsi="Times New Roman" w:cs="Times New Roman"/>
        </w:rPr>
        <w:t xml:space="preserve">Přihlášky zasílejte do </w:t>
      </w:r>
      <w:r w:rsidR="0023772B" w:rsidRPr="00116AEC">
        <w:rPr>
          <w:rFonts w:ascii="Times New Roman" w:hAnsi="Times New Roman" w:cs="Times New Roman"/>
        </w:rPr>
        <w:t>29.5.2022 na email</w:t>
      </w:r>
      <w:r w:rsidR="00783FE9" w:rsidRPr="00116AEC">
        <w:rPr>
          <w:rFonts w:ascii="Times New Roman" w:hAnsi="Times New Roman" w:cs="Times New Roman"/>
        </w:rPr>
        <w:t>:</w:t>
      </w:r>
      <w:r w:rsidR="0023772B" w:rsidRPr="00116AEC">
        <w:rPr>
          <w:rFonts w:ascii="Times New Roman" w:hAnsi="Times New Roman" w:cs="Times New Roman"/>
        </w:rPr>
        <w:t xml:space="preserve"> kousal.michal@seznam.cz nebo tel. 728 139 448</w:t>
      </w:r>
    </w:p>
    <w:p w:rsidR="009322C4" w:rsidRPr="00116AEC" w:rsidRDefault="009322C4" w:rsidP="009A7BF7">
      <w:pPr>
        <w:pStyle w:val="Standard"/>
        <w:spacing w:line="276" w:lineRule="auto"/>
        <w:rPr>
          <w:rFonts w:cs="Times New Roman"/>
          <w:b/>
          <w:bCs/>
          <w:sz w:val="28"/>
          <w:szCs w:val="28"/>
        </w:rPr>
      </w:pPr>
    </w:p>
    <w:p w:rsidR="009A7BF7" w:rsidRPr="00116AEC" w:rsidRDefault="009A7BF7" w:rsidP="009A7BF7">
      <w:pPr>
        <w:pStyle w:val="Standard"/>
        <w:spacing w:line="276" w:lineRule="auto"/>
        <w:rPr>
          <w:rFonts w:cs="Times New Roman"/>
          <w:b/>
          <w:bCs/>
          <w:sz w:val="28"/>
          <w:szCs w:val="28"/>
        </w:rPr>
      </w:pPr>
      <w:r w:rsidRPr="00116AEC">
        <w:rPr>
          <w:rFonts w:cs="Times New Roman"/>
          <w:b/>
          <w:bCs/>
          <w:sz w:val="28"/>
          <w:szCs w:val="28"/>
        </w:rPr>
        <w:t>Program soutěže:</w:t>
      </w:r>
    </w:p>
    <w:p w:rsidR="009A7BF7" w:rsidRPr="00116AEC" w:rsidRDefault="00DB753D" w:rsidP="003D45B0">
      <w:pPr>
        <w:pStyle w:val="Standard"/>
        <w:spacing w:line="276" w:lineRule="auto"/>
        <w:ind w:left="1410" w:hanging="1410"/>
        <w:rPr>
          <w:rFonts w:cs="Times New Roman"/>
        </w:rPr>
      </w:pPr>
      <w:r>
        <w:rPr>
          <w:rFonts w:cs="Times New Roman"/>
        </w:rPr>
        <w:t xml:space="preserve">Do </w:t>
      </w:r>
      <w:r w:rsidR="005A3BBE">
        <w:rPr>
          <w:rFonts w:cs="Times New Roman"/>
        </w:rPr>
        <w:t>13:00 hod</w:t>
      </w:r>
      <w:r w:rsidR="005A3BBE">
        <w:rPr>
          <w:rFonts w:cs="Times New Roman"/>
        </w:rPr>
        <w:tab/>
      </w:r>
      <w:r w:rsidR="00DC5106">
        <w:rPr>
          <w:rFonts w:cs="Times New Roman"/>
        </w:rPr>
        <w:t>- příjezd jednotek,</w:t>
      </w:r>
      <w:r w:rsidR="009A7BF7" w:rsidRPr="00116AEC">
        <w:rPr>
          <w:rFonts w:cs="Times New Roman"/>
        </w:rPr>
        <w:t xml:space="preserve"> prezentace + příspěvek na organizaci</w:t>
      </w:r>
      <w:r w:rsidR="00A64FF2">
        <w:rPr>
          <w:rFonts w:cs="Times New Roman"/>
        </w:rPr>
        <w:t xml:space="preserve"> soutěže</w:t>
      </w:r>
      <w:r w:rsidR="000B1176">
        <w:rPr>
          <w:rFonts w:cs="Times New Roman"/>
        </w:rPr>
        <w:br/>
        <w:t xml:space="preserve">- </w:t>
      </w:r>
      <w:r w:rsidR="00DC5106">
        <w:rPr>
          <w:rFonts w:cs="Times New Roman"/>
        </w:rPr>
        <w:t>startovné</w:t>
      </w:r>
      <w:r w:rsidR="00B2471B" w:rsidRPr="00116AEC">
        <w:rPr>
          <w:rFonts w:cs="Times New Roman"/>
        </w:rPr>
        <w:t xml:space="preserve"> 2</w:t>
      </w:r>
      <w:r w:rsidR="009A7BF7" w:rsidRPr="00116AEC">
        <w:rPr>
          <w:rFonts w:cs="Times New Roman"/>
        </w:rPr>
        <w:t>00,-Kč za družstvo</w:t>
      </w:r>
    </w:p>
    <w:p w:rsidR="009A7BF7" w:rsidRPr="00116AEC" w:rsidRDefault="009A7BF7" w:rsidP="009A7BF7">
      <w:pPr>
        <w:pStyle w:val="Standard"/>
        <w:spacing w:line="276" w:lineRule="auto"/>
        <w:rPr>
          <w:rFonts w:cs="Times New Roman"/>
        </w:rPr>
      </w:pPr>
      <w:r w:rsidRPr="00116AEC">
        <w:rPr>
          <w:rFonts w:cs="Times New Roman"/>
        </w:rPr>
        <w:t xml:space="preserve">      13:30 hod </w:t>
      </w:r>
      <w:r w:rsidR="009322C4" w:rsidRPr="00116AEC">
        <w:rPr>
          <w:rFonts w:cs="Times New Roman"/>
        </w:rPr>
        <w:tab/>
      </w:r>
      <w:r w:rsidRPr="00116AEC">
        <w:rPr>
          <w:rFonts w:cs="Times New Roman"/>
        </w:rPr>
        <w:t>- porada velitelů družstev a rozhodčích</w:t>
      </w:r>
    </w:p>
    <w:p w:rsidR="009A7BF7" w:rsidRPr="00116AEC" w:rsidRDefault="009A7BF7" w:rsidP="009A7BF7">
      <w:pPr>
        <w:pStyle w:val="Standard"/>
        <w:spacing w:line="276" w:lineRule="auto"/>
        <w:rPr>
          <w:rFonts w:cs="Times New Roman"/>
        </w:rPr>
      </w:pPr>
      <w:r w:rsidRPr="00116AEC">
        <w:rPr>
          <w:rFonts w:cs="Times New Roman"/>
        </w:rPr>
        <w:t xml:space="preserve">      13:45 hod </w:t>
      </w:r>
      <w:r w:rsidR="009322C4" w:rsidRPr="00116AEC">
        <w:rPr>
          <w:rFonts w:cs="Times New Roman"/>
        </w:rPr>
        <w:tab/>
      </w:r>
      <w:r w:rsidRPr="00116AEC">
        <w:rPr>
          <w:rFonts w:cs="Times New Roman"/>
        </w:rPr>
        <w:t>- nástup soutěžících jednotek a rozhodčích v pracovních nebo zásahových</w:t>
      </w:r>
    </w:p>
    <w:p w:rsidR="009A7BF7" w:rsidRPr="00116AEC" w:rsidRDefault="003D45B0" w:rsidP="009A7BF7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741E41">
        <w:rPr>
          <w:rFonts w:cs="Times New Roman"/>
        </w:rPr>
        <w:t xml:space="preserve">  </w:t>
      </w:r>
      <w:r>
        <w:rPr>
          <w:rFonts w:cs="Times New Roman"/>
        </w:rPr>
        <w:t>uniformách a v</w:t>
      </w:r>
      <w:r w:rsidR="009A7BF7" w:rsidRPr="00116AEC">
        <w:rPr>
          <w:rFonts w:cs="Times New Roman"/>
        </w:rPr>
        <w:t> přilbách nebo čepicích</w:t>
      </w:r>
    </w:p>
    <w:p w:rsidR="0073360C" w:rsidRDefault="009A7BF7" w:rsidP="009A7BF7">
      <w:pPr>
        <w:pStyle w:val="Standard"/>
        <w:spacing w:line="276" w:lineRule="auto"/>
        <w:rPr>
          <w:rFonts w:cs="Times New Roman"/>
        </w:rPr>
      </w:pPr>
      <w:r w:rsidRPr="00116AEC">
        <w:rPr>
          <w:rFonts w:cs="Times New Roman"/>
        </w:rPr>
        <w:t xml:space="preserve">      14:00 hod - zahájení soutěže</w:t>
      </w:r>
    </w:p>
    <w:p w:rsidR="0073360C" w:rsidRDefault="0073360C">
      <w:pPr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cs="Times New Roman"/>
        </w:rPr>
        <w:br w:type="page"/>
      </w:r>
    </w:p>
    <w:p w:rsidR="00783FE9" w:rsidRPr="00E875E5" w:rsidRDefault="00783FE9" w:rsidP="00783FE9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lastRenderedPageBreak/>
        <w:t>Kate</w:t>
      </w:r>
      <w:r w:rsidR="00604EA1" w:rsidRPr="00E875E5">
        <w:rPr>
          <w:rFonts w:cs="Times New Roman"/>
          <w:b/>
          <w:bCs/>
          <w:sz w:val="22"/>
          <w:szCs w:val="22"/>
        </w:rPr>
        <w:t>gorie DA</w:t>
      </w:r>
      <w:r w:rsidRPr="00E875E5">
        <w:rPr>
          <w:rFonts w:cs="Times New Roman"/>
          <w:b/>
          <w:bCs/>
          <w:sz w:val="22"/>
          <w:szCs w:val="22"/>
        </w:rPr>
        <w:t xml:space="preserve"> 1+5</w:t>
      </w:r>
      <w:r w:rsidR="00990BB8">
        <w:rPr>
          <w:rFonts w:cs="Times New Roman"/>
          <w:b/>
          <w:bCs/>
          <w:sz w:val="22"/>
          <w:szCs w:val="22"/>
        </w:rPr>
        <w:t xml:space="preserve"> (</w:t>
      </w:r>
      <w:r w:rsidRPr="00E875E5">
        <w:rPr>
          <w:rFonts w:cs="Times New Roman"/>
          <w:sz w:val="22"/>
          <w:szCs w:val="22"/>
        </w:rPr>
        <w:t>Pro</w:t>
      </w:r>
      <w:r w:rsidR="00990BB8">
        <w:rPr>
          <w:rFonts w:cs="Times New Roman"/>
          <w:sz w:val="22"/>
          <w:szCs w:val="22"/>
        </w:rPr>
        <w:t>pozice kategorie DA muži i ženy):</w:t>
      </w:r>
    </w:p>
    <w:p w:rsidR="00783FE9" w:rsidRDefault="00B2471B" w:rsidP="00B503BC">
      <w:pPr>
        <w:pStyle w:val="Standard"/>
        <w:spacing w:line="276" w:lineRule="auto"/>
        <w:ind w:firstLine="708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Družstvo</w:t>
      </w:r>
      <w:r w:rsidR="00783FE9" w:rsidRPr="00E875E5">
        <w:rPr>
          <w:rFonts w:cs="Times New Roman"/>
          <w:sz w:val="22"/>
          <w:szCs w:val="22"/>
        </w:rPr>
        <w:t xml:space="preserve"> v</w:t>
      </w:r>
      <w:r w:rsidR="0070548A">
        <w:rPr>
          <w:rFonts w:cs="Times New Roman"/>
          <w:sz w:val="22"/>
          <w:szCs w:val="22"/>
        </w:rPr>
        <w:t xml:space="preserve"> počtu 1+5 hasičů je shromážděno</w:t>
      </w:r>
      <w:r w:rsidR="00783FE9" w:rsidRPr="00E875E5">
        <w:rPr>
          <w:rFonts w:cs="Times New Roman"/>
          <w:sz w:val="22"/>
          <w:szCs w:val="22"/>
        </w:rPr>
        <w:t xml:space="preserve"> na startovní čáře.</w:t>
      </w:r>
      <w:r w:rsidR="0070548A">
        <w:rPr>
          <w:rFonts w:cs="Times New Roman"/>
          <w:sz w:val="22"/>
          <w:szCs w:val="22"/>
        </w:rPr>
        <w:t xml:space="preserve"> </w:t>
      </w:r>
      <w:r w:rsidR="00783FE9" w:rsidRPr="00E875E5">
        <w:rPr>
          <w:rFonts w:cs="Times New Roman"/>
          <w:sz w:val="22"/>
          <w:szCs w:val="22"/>
        </w:rPr>
        <w:t>Vozidlo má zavřené dveře a vypnutý motor.</w:t>
      </w:r>
      <w:r w:rsidR="0070548A">
        <w:rPr>
          <w:rFonts w:cs="Times New Roman"/>
          <w:sz w:val="22"/>
          <w:szCs w:val="22"/>
        </w:rPr>
        <w:t xml:space="preserve"> </w:t>
      </w:r>
      <w:r w:rsidR="00FE425D" w:rsidRPr="00E875E5">
        <w:rPr>
          <w:rFonts w:cs="Times New Roman"/>
          <w:sz w:val="22"/>
          <w:szCs w:val="22"/>
        </w:rPr>
        <w:t>Po sepnutí elektronické</w:t>
      </w:r>
      <w:r w:rsidR="00783FE9" w:rsidRPr="00E875E5">
        <w:rPr>
          <w:rFonts w:cs="Times New Roman"/>
          <w:sz w:val="22"/>
          <w:szCs w:val="22"/>
        </w:rPr>
        <w:t xml:space="preserve"> časomíry (START) rozhodč</w:t>
      </w:r>
      <w:r w:rsidR="008B3608" w:rsidRPr="00E875E5">
        <w:rPr>
          <w:rFonts w:cs="Times New Roman"/>
          <w:sz w:val="22"/>
          <w:szCs w:val="22"/>
        </w:rPr>
        <w:t>ím družstvo nasedne do vozidla.</w:t>
      </w:r>
      <w:r w:rsidR="00271AC0">
        <w:rPr>
          <w:rFonts w:cs="Times New Roman"/>
          <w:sz w:val="22"/>
          <w:szCs w:val="22"/>
        </w:rPr>
        <w:t xml:space="preserve"> </w:t>
      </w:r>
      <w:r w:rsidR="00783FE9" w:rsidRPr="00E875E5">
        <w:rPr>
          <w:rFonts w:cs="Times New Roman"/>
          <w:sz w:val="22"/>
          <w:szCs w:val="22"/>
        </w:rPr>
        <w:t>Po nastartování motoru vozidlo odjíždí k překážce (KLÁDA), kterou zdolá a pokračuje k vodnímu zdroji.</w:t>
      </w:r>
      <w:r w:rsidR="00904C20">
        <w:rPr>
          <w:rFonts w:cs="Times New Roman"/>
          <w:sz w:val="22"/>
          <w:szCs w:val="22"/>
        </w:rPr>
        <w:t xml:space="preserve"> </w:t>
      </w:r>
      <w:r w:rsidR="00783FE9" w:rsidRPr="00E875E5">
        <w:rPr>
          <w:rFonts w:cs="Times New Roman"/>
          <w:sz w:val="22"/>
          <w:szCs w:val="22"/>
        </w:rPr>
        <w:t>Nádrž na vodu je umístěna pod úrovní mostu, proto se pro přívodní vedení použije záchytné a ventilové lano. Záchytné lano se přiváže jednoduchým</w:t>
      </w:r>
      <w:r w:rsidR="00211973">
        <w:rPr>
          <w:rFonts w:cs="Times New Roman"/>
          <w:sz w:val="22"/>
          <w:szCs w:val="22"/>
        </w:rPr>
        <w:t xml:space="preserve"> </w:t>
      </w:r>
      <w:r w:rsidR="00783FE9" w:rsidRPr="00E875E5">
        <w:rPr>
          <w:rFonts w:cs="Times New Roman"/>
          <w:sz w:val="22"/>
          <w:szCs w:val="22"/>
        </w:rPr>
        <w:t>uzlem k zábradlí mostu</w:t>
      </w:r>
      <w:r w:rsidRPr="00E875E5">
        <w:rPr>
          <w:rFonts w:cs="Times New Roman"/>
          <w:sz w:val="22"/>
          <w:szCs w:val="22"/>
        </w:rPr>
        <w:t xml:space="preserve"> nebo k rámu PS,</w:t>
      </w:r>
      <w:r w:rsidR="00783FE9" w:rsidRPr="00E875E5">
        <w:rPr>
          <w:rFonts w:cs="Times New Roman"/>
          <w:sz w:val="22"/>
          <w:szCs w:val="22"/>
        </w:rPr>
        <w:t xml:space="preserve"> ventilové lanko se nechá volně </w:t>
      </w:r>
      <w:r w:rsidRPr="00E875E5">
        <w:rPr>
          <w:rFonts w:cs="Times New Roman"/>
          <w:sz w:val="22"/>
          <w:szCs w:val="22"/>
        </w:rPr>
        <w:t>ložené např. přes zábradlí.</w:t>
      </w:r>
      <w:r w:rsidR="00271AC0">
        <w:rPr>
          <w:rFonts w:cs="Times New Roman"/>
          <w:sz w:val="22"/>
          <w:szCs w:val="22"/>
        </w:rPr>
        <w:t xml:space="preserve"> </w:t>
      </w:r>
      <w:r w:rsidR="00783FE9" w:rsidRPr="00E875E5">
        <w:rPr>
          <w:rFonts w:cs="Times New Roman"/>
          <w:sz w:val="22"/>
          <w:szCs w:val="22"/>
        </w:rPr>
        <w:t xml:space="preserve">Tvoření dopravního vedení se provádí přes překážku (OKNO), kterou jsou povinni zdolat všichni členové družstva s výjimkou strojníka i </w:t>
      </w:r>
      <w:r w:rsidR="00133907" w:rsidRPr="00E875E5">
        <w:rPr>
          <w:rFonts w:cs="Times New Roman"/>
          <w:sz w:val="22"/>
          <w:szCs w:val="22"/>
        </w:rPr>
        <w:t>např. při cestě zpět k vozidlu.</w:t>
      </w:r>
      <w:r w:rsidR="0070548A">
        <w:rPr>
          <w:rFonts w:cs="Times New Roman"/>
          <w:sz w:val="22"/>
          <w:szCs w:val="22"/>
        </w:rPr>
        <w:t xml:space="preserve"> </w:t>
      </w:r>
      <w:r w:rsidR="00B503BC" w:rsidRPr="00E875E5">
        <w:rPr>
          <w:rFonts w:cs="Times New Roman"/>
          <w:sz w:val="22"/>
          <w:szCs w:val="22"/>
        </w:rPr>
        <w:t>Skok plavmo je zakázán!</w:t>
      </w:r>
      <w:r w:rsidR="0070548A">
        <w:rPr>
          <w:rFonts w:cs="Times New Roman"/>
          <w:sz w:val="22"/>
          <w:szCs w:val="22"/>
        </w:rPr>
        <w:t xml:space="preserve"> </w:t>
      </w:r>
      <w:r w:rsidR="00783FE9" w:rsidRPr="00E875E5">
        <w:rPr>
          <w:rFonts w:cs="Times New Roman"/>
          <w:sz w:val="22"/>
          <w:szCs w:val="22"/>
        </w:rPr>
        <w:t>Útočný proud č.1 se provádí přes překážku (LÁVKA), útočný proud č.2 je bez překážky. Útok končí sraže</w:t>
      </w:r>
      <w:r w:rsidR="000F01C5" w:rsidRPr="00E875E5">
        <w:rPr>
          <w:rFonts w:cs="Times New Roman"/>
          <w:sz w:val="22"/>
          <w:szCs w:val="22"/>
        </w:rPr>
        <w:t>ním posledního terče</w:t>
      </w:r>
      <w:r w:rsidR="0070548A">
        <w:rPr>
          <w:rFonts w:cs="Times New Roman"/>
          <w:sz w:val="22"/>
          <w:szCs w:val="22"/>
        </w:rPr>
        <w:t xml:space="preserve"> </w:t>
      </w:r>
      <w:r w:rsidR="000F01C5" w:rsidRPr="00E875E5">
        <w:rPr>
          <w:rFonts w:cs="Times New Roman"/>
          <w:sz w:val="22"/>
          <w:szCs w:val="22"/>
        </w:rPr>
        <w:t>(</w:t>
      </w:r>
      <w:r w:rsidR="00FE425D" w:rsidRPr="00E875E5">
        <w:rPr>
          <w:rFonts w:cs="Times New Roman"/>
          <w:sz w:val="22"/>
          <w:szCs w:val="22"/>
        </w:rPr>
        <w:t>elektronická</w:t>
      </w:r>
      <w:r w:rsidR="00783FE9" w:rsidRPr="00E875E5">
        <w:rPr>
          <w:rFonts w:cs="Times New Roman"/>
          <w:sz w:val="22"/>
          <w:szCs w:val="22"/>
        </w:rPr>
        <w:t xml:space="preserve"> časomíra se zastaví</w:t>
      </w:r>
      <w:r w:rsidR="000F01C5" w:rsidRPr="00E875E5">
        <w:rPr>
          <w:rFonts w:cs="Times New Roman"/>
          <w:sz w:val="22"/>
          <w:szCs w:val="22"/>
        </w:rPr>
        <w:t>)</w:t>
      </w:r>
      <w:r w:rsidR="00783FE9" w:rsidRPr="00E875E5">
        <w:rPr>
          <w:rFonts w:cs="Times New Roman"/>
          <w:sz w:val="22"/>
          <w:szCs w:val="22"/>
        </w:rPr>
        <w:t>.</w:t>
      </w:r>
    </w:p>
    <w:p w:rsidR="00904C20" w:rsidRPr="00E875E5" w:rsidRDefault="00904C20" w:rsidP="00904C20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05761">
        <w:rPr>
          <w:rFonts w:cs="Times New Roman"/>
          <w:sz w:val="22"/>
          <w:szCs w:val="22"/>
          <w:u w:val="single"/>
        </w:rPr>
        <w:t>Poznámka</w:t>
      </w:r>
      <w:r>
        <w:rPr>
          <w:rFonts w:cs="Times New Roman"/>
          <w:sz w:val="22"/>
          <w:szCs w:val="22"/>
        </w:rPr>
        <w:t xml:space="preserve">: </w:t>
      </w:r>
      <w:r w:rsidRPr="00E875E5">
        <w:rPr>
          <w:rFonts w:cs="Times New Roman"/>
          <w:sz w:val="22"/>
          <w:szCs w:val="22"/>
        </w:rPr>
        <w:t>Pro větší bezpečnost při řízení vozidla nemusí mít strojník přilbu, ale</w:t>
      </w:r>
      <w:r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před plněním disciplíny požá</w:t>
      </w:r>
      <w:r>
        <w:rPr>
          <w:rFonts w:cs="Times New Roman"/>
          <w:sz w:val="22"/>
          <w:szCs w:val="22"/>
        </w:rPr>
        <w:t>rní útok si přilbu musí nasadit!</w:t>
      </w:r>
    </w:p>
    <w:p w:rsidR="00904C20" w:rsidRPr="00E875E5" w:rsidRDefault="00904C20" w:rsidP="00B503BC">
      <w:pPr>
        <w:pStyle w:val="Standard"/>
        <w:spacing w:line="276" w:lineRule="auto"/>
        <w:ind w:firstLine="708"/>
        <w:rPr>
          <w:rFonts w:cs="Times New Roman"/>
          <w:sz w:val="22"/>
          <w:szCs w:val="22"/>
        </w:rPr>
      </w:pPr>
    </w:p>
    <w:p w:rsidR="00783FE9" w:rsidRPr="00E875E5" w:rsidRDefault="00783FE9" w:rsidP="00783FE9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  <w:u w:val="single"/>
        </w:rPr>
        <w:t>Kategorie muži</w:t>
      </w:r>
      <w:r w:rsidR="00211973">
        <w:rPr>
          <w:rFonts w:cs="Times New Roman"/>
          <w:sz w:val="22"/>
          <w:szCs w:val="22"/>
        </w:rPr>
        <w:t>:</w:t>
      </w:r>
      <w:r w:rsidR="0070548A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V družstvu mohou být i ženy</w:t>
      </w:r>
    </w:p>
    <w:p w:rsidR="00783FE9" w:rsidRPr="00E875E5" w:rsidRDefault="00783FE9" w:rsidP="00783FE9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  <w:u w:val="single"/>
        </w:rPr>
        <w:t>Kategorie ženy</w:t>
      </w:r>
      <w:r w:rsidR="007C657E" w:rsidRPr="00E875E5">
        <w:rPr>
          <w:rFonts w:cs="Times New Roman"/>
          <w:sz w:val="22"/>
          <w:szCs w:val="22"/>
        </w:rPr>
        <w:t>:</w:t>
      </w:r>
      <w:r w:rsidR="007C657E" w:rsidRPr="00E875E5">
        <w:rPr>
          <w:rFonts w:cs="Times New Roman"/>
          <w:sz w:val="22"/>
          <w:szCs w:val="22"/>
        </w:rPr>
        <w:tab/>
      </w:r>
      <w:r w:rsidR="00EA2866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Družst</w:t>
      </w:r>
      <w:r w:rsidR="00EA2866">
        <w:rPr>
          <w:rFonts w:cs="Times New Roman"/>
          <w:sz w:val="22"/>
          <w:szCs w:val="22"/>
        </w:rPr>
        <w:t xml:space="preserve">vo 1+5 žen. Řidičem může být i muž, ale v tomto případě </w:t>
      </w:r>
      <w:r w:rsidRPr="00E875E5">
        <w:rPr>
          <w:rFonts w:cs="Times New Roman"/>
          <w:sz w:val="22"/>
          <w:szCs w:val="22"/>
        </w:rPr>
        <w:t>nevystupuje z vozidla.</w:t>
      </w:r>
    </w:p>
    <w:p w:rsidR="00783FE9" w:rsidRPr="00E875E5" w:rsidRDefault="00211973" w:rsidP="00783FE9">
      <w:pPr>
        <w:pStyle w:val="Standard"/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EA2866">
        <w:rPr>
          <w:rFonts w:cs="Times New Roman"/>
          <w:sz w:val="22"/>
          <w:szCs w:val="22"/>
        </w:rPr>
        <w:t xml:space="preserve"> </w:t>
      </w:r>
      <w:r w:rsidR="00783FE9" w:rsidRPr="00E875E5">
        <w:rPr>
          <w:rFonts w:cs="Times New Roman"/>
          <w:sz w:val="22"/>
          <w:szCs w:val="22"/>
        </w:rPr>
        <w:t>Čerpadlo je postaveno u vodního zdroje již před zahájením disciplíny.</w:t>
      </w:r>
    </w:p>
    <w:p w:rsidR="00783FE9" w:rsidRPr="00E875E5" w:rsidRDefault="00783FE9" w:rsidP="00783FE9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783FE9" w:rsidRPr="00E875E5" w:rsidRDefault="00783FE9" w:rsidP="00783FE9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t>Seznam potřebného nářadí:</w:t>
      </w:r>
    </w:p>
    <w:p w:rsidR="00783FE9" w:rsidRPr="00E875E5" w:rsidRDefault="00783FE9" w:rsidP="000A7E5C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Vozidlo - schválené jako speciální – hasičské</w:t>
      </w:r>
    </w:p>
    <w:p w:rsidR="00783FE9" w:rsidRDefault="00AA34BE" w:rsidP="000A7E5C">
      <w:pPr>
        <w:pStyle w:val="Standard"/>
        <w:spacing w:line="276" w:lineRule="auto"/>
        <w:ind w:left="1440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 xml:space="preserve"> - </w:t>
      </w:r>
      <w:r w:rsidR="00783FE9" w:rsidRPr="00E875E5">
        <w:rPr>
          <w:rFonts w:cs="Times New Roman"/>
          <w:sz w:val="22"/>
          <w:szCs w:val="22"/>
        </w:rPr>
        <w:t>nářadí bude ulo</w:t>
      </w:r>
      <w:r w:rsidR="00C55110">
        <w:rPr>
          <w:rFonts w:cs="Times New Roman"/>
          <w:sz w:val="22"/>
          <w:szCs w:val="22"/>
        </w:rPr>
        <w:t>ženo v prostoru k tomu určenému (</w:t>
      </w:r>
      <w:r w:rsidR="00783FE9" w:rsidRPr="00E875E5">
        <w:rPr>
          <w:rFonts w:cs="Times New Roman"/>
          <w:sz w:val="22"/>
          <w:szCs w:val="22"/>
        </w:rPr>
        <w:t xml:space="preserve">ani </w:t>
      </w:r>
      <w:proofErr w:type="spellStart"/>
      <w:r w:rsidR="00783FE9" w:rsidRPr="00E875E5">
        <w:rPr>
          <w:rFonts w:cs="Times New Roman"/>
          <w:sz w:val="22"/>
          <w:szCs w:val="22"/>
        </w:rPr>
        <w:t>savi</w:t>
      </w:r>
      <w:r w:rsidR="00C55110">
        <w:rPr>
          <w:rFonts w:cs="Times New Roman"/>
          <w:sz w:val="22"/>
          <w:szCs w:val="22"/>
        </w:rPr>
        <w:t>ce</w:t>
      </w:r>
      <w:proofErr w:type="spellEnd"/>
      <w:r w:rsidR="00C55110">
        <w:rPr>
          <w:rFonts w:cs="Times New Roman"/>
          <w:sz w:val="22"/>
          <w:szCs w:val="22"/>
        </w:rPr>
        <w:t xml:space="preserve"> nesmí být v prostoru posádky)</w:t>
      </w:r>
    </w:p>
    <w:p w:rsidR="001765D6" w:rsidRPr="00E875E5" w:rsidRDefault="001765D6" w:rsidP="000A7E5C">
      <w:pPr>
        <w:pStyle w:val="Standard"/>
        <w:spacing w:line="276" w:lineRule="auto"/>
        <w:ind w:left="144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- v případě použití vozíku za vozidlo je nutné mít PS patřičně</w:t>
      </w:r>
      <w:r w:rsidR="00904C20">
        <w:rPr>
          <w:rFonts w:cs="Times New Roman"/>
          <w:sz w:val="22"/>
          <w:szCs w:val="22"/>
        </w:rPr>
        <w:t xml:space="preserve"> zabezpečenou proti pohybu</w:t>
      </w:r>
    </w:p>
    <w:p w:rsidR="00783FE9" w:rsidRPr="00E875E5" w:rsidRDefault="00271AC0" w:rsidP="00AA34BE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Zásahová přenosná motorová stříkačka</w:t>
      </w:r>
      <w:r w:rsidR="00783FE9" w:rsidRPr="00E875E5">
        <w:rPr>
          <w:rFonts w:cs="Times New Roman"/>
          <w:sz w:val="22"/>
          <w:szCs w:val="22"/>
        </w:rPr>
        <w:t xml:space="preserve">, </w:t>
      </w:r>
      <w:r w:rsidR="00966E3A" w:rsidRPr="00E875E5">
        <w:rPr>
          <w:rFonts w:cs="Times New Roman"/>
          <w:sz w:val="22"/>
          <w:szCs w:val="22"/>
        </w:rPr>
        <w:t xml:space="preserve">startuje se </w:t>
      </w:r>
      <w:r w:rsidR="00783FE9" w:rsidRPr="00E875E5">
        <w:rPr>
          <w:rFonts w:cs="Times New Roman"/>
          <w:sz w:val="22"/>
          <w:szCs w:val="22"/>
        </w:rPr>
        <w:t>po zastavení</w:t>
      </w:r>
      <w:r w:rsidR="00211973">
        <w:rPr>
          <w:rFonts w:cs="Times New Roman"/>
          <w:sz w:val="22"/>
          <w:szCs w:val="22"/>
        </w:rPr>
        <w:t xml:space="preserve"> </w:t>
      </w:r>
      <w:r w:rsidR="004575F7" w:rsidRPr="00E875E5">
        <w:rPr>
          <w:rFonts w:cs="Times New Roman"/>
          <w:sz w:val="22"/>
          <w:szCs w:val="22"/>
        </w:rPr>
        <w:t>vozidla u vodního zdroje</w:t>
      </w:r>
    </w:p>
    <w:p w:rsidR="00783FE9" w:rsidRPr="00E875E5" w:rsidRDefault="00783FE9" w:rsidP="000A7E5C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proofErr w:type="spellStart"/>
      <w:r w:rsidRPr="00E875E5">
        <w:rPr>
          <w:rFonts w:cs="Times New Roman"/>
          <w:sz w:val="22"/>
          <w:szCs w:val="22"/>
        </w:rPr>
        <w:t>Savice</w:t>
      </w:r>
      <w:proofErr w:type="spellEnd"/>
      <w:r w:rsidRPr="00E875E5">
        <w:rPr>
          <w:rFonts w:cs="Times New Roman"/>
          <w:sz w:val="22"/>
          <w:szCs w:val="22"/>
        </w:rPr>
        <w:t xml:space="preserve"> – 2 ks 2,5m; hákové klíče</w:t>
      </w:r>
    </w:p>
    <w:p w:rsidR="00783FE9" w:rsidRPr="00E875E5" w:rsidRDefault="00783FE9" w:rsidP="000A7E5C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Sací koš + záchytné a ventilové lano</w:t>
      </w:r>
    </w:p>
    <w:p w:rsidR="00783FE9" w:rsidRPr="00E875E5" w:rsidRDefault="00C24B37" w:rsidP="000A7E5C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Hadice B</w:t>
      </w:r>
      <w:r w:rsidR="000132E2" w:rsidRPr="00E875E5">
        <w:rPr>
          <w:rFonts w:cs="Times New Roman"/>
          <w:sz w:val="22"/>
          <w:szCs w:val="22"/>
        </w:rPr>
        <w:t>75</w:t>
      </w:r>
      <w:r w:rsidRPr="00E875E5">
        <w:rPr>
          <w:rFonts w:cs="Times New Roman"/>
          <w:sz w:val="22"/>
          <w:szCs w:val="22"/>
        </w:rPr>
        <w:t xml:space="preserve"> 2</w:t>
      </w:r>
      <w:r w:rsidR="000132E2" w:rsidRPr="00E875E5">
        <w:rPr>
          <w:rFonts w:cs="Times New Roman"/>
          <w:sz w:val="22"/>
          <w:szCs w:val="22"/>
        </w:rPr>
        <w:t>ks</w:t>
      </w:r>
      <w:r w:rsidR="00783FE9" w:rsidRPr="00E875E5">
        <w:rPr>
          <w:rFonts w:cs="Times New Roman"/>
          <w:sz w:val="22"/>
          <w:szCs w:val="22"/>
        </w:rPr>
        <w:t xml:space="preserve"> v kotoučích</w:t>
      </w:r>
    </w:p>
    <w:p w:rsidR="00783FE9" w:rsidRPr="00E875E5" w:rsidRDefault="00C24B37" w:rsidP="000A7E5C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Hadice C</w:t>
      </w:r>
      <w:r w:rsidR="000132E2" w:rsidRPr="00E875E5">
        <w:rPr>
          <w:rFonts w:cs="Times New Roman"/>
          <w:sz w:val="22"/>
          <w:szCs w:val="22"/>
        </w:rPr>
        <w:t>52</w:t>
      </w:r>
      <w:r w:rsidRPr="00E875E5">
        <w:rPr>
          <w:rFonts w:cs="Times New Roman"/>
          <w:sz w:val="22"/>
          <w:szCs w:val="22"/>
        </w:rPr>
        <w:t xml:space="preserve"> 4</w:t>
      </w:r>
      <w:r w:rsidR="00783FE9" w:rsidRPr="00E875E5">
        <w:rPr>
          <w:rFonts w:cs="Times New Roman"/>
          <w:sz w:val="22"/>
          <w:szCs w:val="22"/>
        </w:rPr>
        <w:t>ks v kotoučích</w:t>
      </w:r>
    </w:p>
    <w:p w:rsidR="00783FE9" w:rsidRPr="00E875E5" w:rsidRDefault="00C24B37" w:rsidP="000A7E5C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Proudnice C 2</w:t>
      </w:r>
      <w:r w:rsidR="00783FE9" w:rsidRPr="00E875E5">
        <w:rPr>
          <w:rFonts w:cs="Times New Roman"/>
          <w:sz w:val="22"/>
          <w:szCs w:val="22"/>
        </w:rPr>
        <w:t>ks</w:t>
      </w:r>
    </w:p>
    <w:p w:rsidR="00783FE9" w:rsidRPr="0073588B" w:rsidRDefault="00783FE9" w:rsidP="00783FE9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</w:p>
    <w:p w:rsidR="00783FE9" w:rsidRPr="00E875E5" w:rsidRDefault="00783FE9" w:rsidP="00783FE9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t>Výstroj:</w:t>
      </w:r>
    </w:p>
    <w:p w:rsidR="00516E74" w:rsidRPr="00E875E5" w:rsidRDefault="00783FE9" w:rsidP="00516E74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Pracovní stejnokroj PS II nebo zásahový oděv, hasičská zásahová přilba.</w:t>
      </w:r>
      <w:r w:rsidR="0070548A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Obuv zásahová (u žen je povolená výjimka - obuv sportovní s</w:t>
      </w:r>
      <w:r w:rsidR="00D96D92">
        <w:rPr>
          <w:rFonts w:cs="Times New Roman"/>
          <w:sz w:val="22"/>
          <w:szCs w:val="22"/>
        </w:rPr>
        <w:t> </w:t>
      </w:r>
      <w:r w:rsidRPr="00E875E5">
        <w:rPr>
          <w:rFonts w:cs="Times New Roman"/>
          <w:sz w:val="22"/>
          <w:szCs w:val="22"/>
        </w:rPr>
        <w:t>pevnou</w:t>
      </w:r>
      <w:r w:rsidR="00211973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podrážkou). Členové soutěžního družstva musí mít opasek o šířce</w:t>
      </w:r>
      <w:r w:rsidR="00C871BF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min.</w:t>
      </w:r>
      <w:r w:rsidR="00C871BF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50 mm.</w:t>
      </w:r>
    </w:p>
    <w:p w:rsidR="00904C20" w:rsidRDefault="00904C20" w:rsidP="00D96D92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EB0AB5" w:rsidRDefault="009338C6" w:rsidP="00D96D92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t xml:space="preserve">Trestné body – 10 sekund, </w:t>
      </w:r>
      <w:r w:rsidR="00EB0AB5">
        <w:rPr>
          <w:rFonts w:cs="Times New Roman"/>
          <w:sz w:val="22"/>
          <w:szCs w:val="22"/>
        </w:rPr>
        <w:t>za každý případ:</w:t>
      </w:r>
    </w:p>
    <w:p w:rsidR="009338C6" w:rsidRPr="00E875E5" w:rsidRDefault="009338C6" w:rsidP="00EB0AB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Nastartované vozidlo před odstartováním družstva</w:t>
      </w:r>
    </w:p>
    <w:p w:rsidR="009338C6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Otevřené dveře na vozidle před odstartováním družstva</w:t>
      </w:r>
    </w:p>
    <w:p w:rsidR="0064143E" w:rsidRPr="00E875E5" w:rsidRDefault="0064143E" w:rsidP="0064143E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Špatné zdolání disciplíny</w:t>
      </w:r>
      <w:r>
        <w:rPr>
          <w:rFonts w:cs="Times New Roman"/>
          <w:sz w:val="22"/>
          <w:szCs w:val="22"/>
        </w:rPr>
        <w:t xml:space="preserve"> a n</w:t>
      </w:r>
      <w:r w:rsidRPr="00E875E5">
        <w:rPr>
          <w:rFonts w:cs="Times New Roman"/>
          <w:sz w:val="22"/>
          <w:szCs w:val="22"/>
        </w:rPr>
        <w:t>ajetí vozidlem do překážky (KLÁDA)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Nenavrácení se člena(ů) jednotky do vozidla po překonání překážky</w:t>
      </w:r>
      <w:r w:rsidR="00670F3C">
        <w:rPr>
          <w:rFonts w:cs="Times New Roman"/>
          <w:sz w:val="22"/>
          <w:szCs w:val="22"/>
        </w:rPr>
        <w:t xml:space="preserve"> (KLÁDA)</w:t>
      </w:r>
    </w:p>
    <w:p w:rsidR="009338C6" w:rsidRPr="00A07D1F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A07D1F">
        <w:rPr>
          <w:rFonts w:cs="Times New Roman"/>
          <w:sz w:val="22"/>
          <w:szCs w:val="22"/>
        </w:rPr>
        <w:t>Nepřipevnění lan u sacího koše</w:t>
      </w:r>
      <w:r w:rsidR="005B7721">
        <w:rPr>
          <w:rFonts w:cs="Times New Roman"/>
          <w:sz w:val="22"/>
          <w:szCs w:val="22"/>
        </w:rPr>
        <w:t xml:space="preserve">, </w:t>
      </w:r>
      <w:r w:rsidR="00A07D1F">
        <w:rPr>
          <w:rFonts w:cs="Times New Roman"/>
          <w:sz w:val="22"/>
          <w:szCs w:val="22"/>
        </w:rPr>
        <w:t>p</w:t>
      </w:r>
      <w:r w:rsidRPr="00A07D1F">
        <w:rPr>
          <w:rFonts w:cs="Times New Roman"/>
          <w:sz w:val="22"/>
          <w:szCs w:val="22"/>
        </w:rPr>
        <w:t>řevázání ventilového lanka lanem záchytným u sacího koše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Neupevnění záchytného lana k zábradlí mostu nebo rámu PS (jednoduchý uzel)</w:t>
      </w:r>
      <w:r w:rsidR="00A2149A">
        <w:rPr>
          <w:rFonts w:cs="Times New Roman"/>
          <w:sz w:val="22"/>
          <w:szCs w:val="22"/>
        </w:rPr>
        <w:t>,</w:t>
      </w:r>
      <w:r w:rsidR="005C3BCF">
        <w:rPr>
          <w:rFonts w:cs="Times New Roman"/>
          <w:sz w:val="22"/>
          <w:szCs w:val="22"/>
        </w:rPr>
        <w:t xml:space="preserve"> spadlé ventilové </w:t>
      </w:r>
      <w:r w:rsidR="00E94E15">
        <w:rPr>
          <w:rFonts w:cs="Times New Roman"/>
          <w:sz w:val="22"/>
          <w:szCs w:val="22"/>
        </w:rPr>
        <w:t>do vody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Nezdolání překážky (OKNO)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Nezdolání překážky na 1.proudu (LÁVKA)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Spojení hadic ve vozidle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Posádka je ve vozidle v prostoru pro materiál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Nastartování stříkačky před zastavením vozidla</w:t>
      </w:r>
    </w:p>
    <w:p w:rsidR="009338C6" w:rsidRPr="00E875E5" w:rsidRDefault="009338C6" w:rsidP="009338C6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Překřížení proudů</w:t>
      </w:r>
    </w:p>
    <w:p w:rsidR="009338C6" w:rsidRPr="00E875E5" w:rsidRDefault="009338C6" w:rsidP="009338C6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9338C6" w:rsidRPr="00E875E5" w:rsidRDefault="009338C6" w:rsidP="009338C6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t>Možnost diskvalifikace:</w:t>
      </w:r>
    </w:p>
    <w:p w:rsidR="009338C6" w:rsidRPr="00E875E5" w:rsidRDefault="009338C6" w:rsidP="009338C6">
      <w:pPr>
        <w:pStyle w:val="Standard"/>
        <w:numPr>
          <w:ilvl w:val="0"/>
          <w:numId w:val="18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Nenasátí vody do 5 min. od prvního pokusu nastartování stříkačky</w:t>
      </w:r>
    </w:p>
    <w:p w:rsidR="009338C6" w:rsidRPr="00E875E5" w:rsidRDefault="009338C6" w:rsidP="009338C6">
      <w:pPr>
        <w:pStyle w:val="Standard"/>
        <w:numPr>
          <w:ilvl w:val="0"/>
          <w:numId w:val="18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Ukončení útoku v nekompletní ústroji</w:t>
      </w:r>
    </w:p>
    <w:p w:rsidR="009338C6" w:rsidRPr="00E875E5" w:rsidRDefault="009338C6" w:rsidP="009338C6">
      <w:pPr>
        <w:pStyle w:val="Standard"/>
        <w:numPr>
          <w:ilvl w:val="0"/>
          <w:numId w:val="18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Použití jiného než potřebného nářadí</w:t>
      </w:r>
      <w:r w:rsidR="005F5AF3">
        <w:rPr>
          <w:rFonts w:cs="Times New Roman"/>
          <w:sz w:val="22"/>
          <w:szCs w:val="22"/>
        </w:rPr>
        <w:t xml:space="preserve"> (např. sportovní hadice B65/C42 atd.)</w:t>
      </w:r>
    </w:p>
    <w:p w:rsidR="009338C6" w:rsidRPr="00E875E5" w:rsidRDefault="009338C6" w:rsidP="009338C6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9338C6" w:rsidRPr="00E875E5" w:rsidRDefault="009338C6" w:rsidP="009338C6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Soutěž simuluje zásah u požáru, a proto se požární útok v</w:t>
      </w:r>
      <w:r w:rsidR="00C55110">
        <w:rPr>
          <w:rFonts w:cs="Times New Roman"/>
          <w:sz w:val="22"/>
          <w:szCs w:val="22"/>
        </w:rPr>
        <w:t> </w:t>
      </w:r>
      <w:r w:rsidRPr="00E875E5">
        <w:rPr>
          <w:rFonts w:cs="Times New Roman"/>
          <w:sz w:val="22"/>
          <w:szCs w:val="22"/>
        </w:rPr>
        <w:t>žádném</w:t>
      </w:r>
      <w:r w:rsidR="00211973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případě neopakuje s výjimkou poruchy časomíry</w:t>
      </w:r>
      <w:r w:rsidR="00CF42AC">
        <w:rPr>
          <w:rFonts w:cs="Times New Roman"/>
          <w:sz w:val="22"/>
          <w:szCs w:val="22"/>
        </w:rPr>
        <w:t>.</w:t>
      </w:r>
    </w:p>
    <w:p w:rsidR="00070B4D" w:rsidRPr="00E875E5" w:rsidRDefault="005C50EB" w:rsidP="00070B4D">
      <w:pPr>
        <w:pStyle w:val="Standard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E875E5">
        <w:rPr>
          <w:rFonts w:cs="Times New Roman"/>
          <w:b/>
          <w:sz w:val="22"/>
          <w:szCs w:val="22"/>
        </w:rPr>
        <w:t>Pořadatel si vyhrazuje právo na případné změny v propozicích!</w:t>
      </w:r>
    </w:p>
    <w:p w:rsidR="00070B4D" w:rsidRPr="00E875E5" w:rsidRDefault="00070B4D">
      <w:pPr>
        <w:rPr>
          <w:rFonts w:ascii="Times New Roman" w:eastAsia="SimSun" w:hAnsi="Times New Roman" w:cs="Times New Roman"/>
          <w:b/>
          <w:kern w:val="3"/>
          <w:sz w:val="22"/>
          <w:szCs w:val="22"/>
          <w:lang w:eastAsia="zh-CN" w:bidi="hi-IN"/>
        </w:rPr>
      </w:pPr>
    </w:p>
    <w:p w:rsidR="00AF741A" w:rsidRDefault="006F09FD" w:rsidP="00223932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Příloha (plánek) pro kategorii DA</w:t>
      </w:r>
      <w:r w:rsidR="00CF42AC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1+5</w:t>
      </w:r>
    </w:p>
    <w:p w:rsidR="00783FE9" w:rsidRDefault="00223932" w:rsidP="00EA172A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b/>
          <w:bCs/>
          <w:noProof/>
          <w:sz w:val="22"/>
          <w:szCs w:val="22"/>
          <w:lang w:eastAsia="cs-CZ" w:bidi="ar-SA"/>
        </w:rPr>
        <w:drawing>
          <wp:inline distT="0" distB="0" distL="0" distR="0">
            <wp:extent cx="6305550" cy="8896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B5" w:rsidRPr="00E875E5" w:rsidRDefault="00EA172A" w:rsidP="00EA172A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A13D52" w:rsidRPr="00E875E5" w:rsidRDefault="00A13D52" w:rsidP="00A13D52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lastRenderedPageBreak/>
        <w:t>K</w:t>
      </w:r>
      <w:r w:rsidR="00A61196">
        <w:rPr>
          <w:rFonts w:cs="Times New Roman"/>
          <w:b/>
          <w:bCs/>
          <w:sz w:val="22"/>
          <w:szCs w:val="22"/>
        </w:rPr>
        <w:t xml:space="preserve">ategorie CAS 1+3 </w:t>
      </w:r>
      <w:r w:rsidR="00A61196" w:rsidRPr="000B23AA">
        <w:rPr>
          <w:rFonts w:cs="Times New Roman"/>
          <w:bCs/>
          <w:sz w:val="22"/>
          <w:szCs w:val="22"/>
        </w:rPr>
        <w:t>(</w:t>
      </w:r>
      <w:r w:rsidRPr="00E875E5">
        <w:rPr>
          <w:rFonts w:cs="Times New Roman"/>
          <w:sz w:val="22"/>
          <w:szCs w:val="22"/>
        </w:rPr>
        <w:t>Pro</w:t>
      </w:r>
      <w:r w:rsidR="00164A52">
        <w:rPr>
          <w:rFonts w:cs="Times New Roman"/>
          <w:sz w:val="22"/>
          <w:szCs w:val="22"/>
        </w:rPr>
        <w:t>pozice kategorie CAS):</w:t>
      </w:r>
    </w:p>
    <w:p w:rsidR="00735F63" w:rsidRPr="00E875E5" w:rsidRDefault="00416128" w:rsidP="006D1D81">
      <w:pPr>
        <w:pStyle w:val="Standard"/>
        <w:spacing w:line="276" w:lineRule="auto"/>
        <w:ind w:firstLine="708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Družstvo</w:t>
      </w:r>
      <w:r w:rsidR="00A13D52" w:rsidRPr="00E875E5">
        <w:rPr>
          <w:rFonts w:cs="Times New Roman"/>
          <w:sz w:val="22"/>
          <w:szCs w:val="22"/>
        </w:rPr>
        <w:t xml:space="preserve"> v počtu 1+3 je shromážděna na startovní čáře.</w:t>
      </w:r>
      <w:r w:rsidR="00C871BF">
        <w:rPr>
          <w:rFonts w:cs="Times New Roman"/>
          <w:sz w:val="22"/>
          <w:szCs w:val="22"/>
        </w:rPr>
        <w:t xml:space="preserve"> </w:t>
      </w:r>
      <w:r w:rsidR="00A13D52" w:rsidRPr="00E875E5">
        <w:rPr>
          <w:rFonts w:cs="Times New Roman"/>
          <w:sz w:val="22"/>
          <w:szCs w:val="22"/>
        </w:rPr>
        <w:t>Vozidlo má zavřené dveře a vypnutý motor.</w:t>
      </w:r>
      <w:r w:rsidR="00211973">
        <w:rPr>
          <w:rFonts w:cs="Times New Roman"/>
          <w:sz w:val="22"/>
          <w:szCs w:val="22"/>
        </w:rPr>
        <w:t xml:space="preserve"> </w:t>
      </w:r>
      <w:r w:rsidR="00E564E4" w:rsidRPr="00E875E5">
        <w:rPr>
          <w:rFonts w:cs="Times New Roman"/>
          <w:sz w:val="22"/>
          <w:szCs w:val="22"/>
        </w:rPr>
        <w:t>Po sepnutí elektronické</w:t>
      </w:r>
      <w:r w:rsidR="00A13D52" w:rsidRPr="00E875E5">
        <w:rPr>
          <w:rFonts w:cs="Times New Roman"/>
          <w:sz w:val="22"/>
          <w:szCs w:val="22"/>
        </w:rPr>
        <w:t xml:space="preserve"> časomíry (START) rozhodčím družstvo</w:t>
      </w:r>
      <w:r w:rsidR="00211973">
        <w:rPr>
          <w:rFonts w:cs="Times New Roman"/>
          <w:sz w:val="22"/>
          <w:szCs w:val="22"/>
        </w:rPr>
        <w:t xml:space="preserve"> </w:t>
      </w:r>
      <w:r w:rsidR="00A13D52" w:rsidRPr="00E875E5">
        <w:rPr>
          <w:rFonts w:cs="Times New Roman"/>
          <w:sz w:val="22"/>
          <w:szCs w:val="22"/>
        </w:rPr>
        <w:t xml:space="preserve">nasedne do vozidla. </w:t>
      </w:r>
      <w:r w:rsidR="00735F63" w:rsidRPr="00E875E5">
        <w:rPr>
          <w:rFonts w:cs="Times New Roman"/>
          <w:sz w:val="22"/>
          <w:szCs w:val="22"/>
        </w:rPr>
        <w:t>Po nastartování motoru vo</w:t>
      </w:r>
      <w:r w:rsidR="006D1D81">
        <w:rPr>
          <w:rFonts w:cs="Times New Roman"/>
          <w:sz w:val="22"/>
          <w:szCs w:val="22"/>
        </w:rPr>
        <w:t>zidlo odjíždí k překážce</w:t>
      </w:r>
      <w:r w:rsidR="00735F63" w:rsidRPr="00E875E5">
        <w:rPr>
          <w:rFonts w:cs="Times New Roman"/>
          <w:sz w:val="22"/>
          <w:szCs w:val="22"/>
        </w:rPr>
        <w:t xml:space="preserve">, </w:t>
      </w:r>
      <w:r w:rsidR="006D1D81">
        <w:rPr>
          <w:rFonts w:cs="Times New Roman"/>
          <w:sz w:val="22"/>
          <w:szCs w:val="22"/>
        </w:rPr>
        <w:t>po zdolání překážky (KLÁDA)</w:t>
      </w:r>
      <w:r w:rsidR="00705C9C" w:rsidRPr="00E875E5">
        <w:rPr>
          <w:rFonts w:cs="Times New Roman"/>
          <w:sz w:val="22"/>
          <w:szCs w:val="22"/>
        </w:rPr>
        <w:t xml:space="preserve"> se členové družstva vrací zpět do vozidla a to pokračuje k určenému místu pro zahájení manévru couvání.</w:t>
      </w:r>
    </w:p>
    <w:p w:rsidR="00705C9C" w:rsidRPr="00E875E5" w:rsidRDefault="00705C9C" w:rsidP="00BC1A8D">
      <w:pPr>
        <w:pStyle w:val="Standard"/>
        <w:spacing w:line="276" w:lineRule="auto"/>
        <w:ind w:firstLine="708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Před zahájením couvání je povinen jeden člen družstva vystoupit z vozidla</w:t>
      </w:r>
      <w:r w:rsidR="00C871BF">
        <w:rPr>
          <w:rFonts w:cs="Times New Roman"/>
          <w:sz w:val="22"/>
          <w:szCs w:val="22"/>
        </w:rPr>
        <w:t>, zavřít dveře</w:t>
      </w:r>
      <w:r w:rsidRPr="00E875E5">
        <w:rPr>
          <w:rFonts w:cs="Times New Roman"/>
          <w:sz w:val="22"/>
          <w:szCs w:val="22"/>
        </w:rPr>
        <w:t xml:space="preserve"> a navigovat řidiče při couvání na místo </w:t>
      </w:r>
      <w:r w:rsidR="00C96DC2">
        <w:rPr>
          <w:rFonts w:cs="Times New Roman"/>
          <w:sz w:val="22"/>
          <w:szCs w:val="22"/>
        </w:rPr>
        <w:t>pro zastavení</w:t>
      </w:r>
      <w:r w:rsidRPr="00E875E5">
        <w:rPr>
          <w:rFonts w:cs="Times New Roman"/>
          <w:sz w:val="22"/>
          <w:szCs w:val="22"/>
        </w:rPr>
        <w:t>,</w:t>
      </w:r>
      <w:r w:rsidR="00207CE0">
        <w:rPr>
          <w:rFonts w:cs="Times New Roman"/>
          <w:sz w:val="22"/>
          <w:szCs w:val="22"/>
        </w:rPr>
        <w:t xml:space="preserve"> které bude označeno na vozovce. Po zastavení (přejetí zadní nápravou) </w:t>
      </w:r>
      <w:r w:rsidR="00FF4BC1" w:rsidRPr="00E875E5">
        <w:rPr>
          <w:rFonts w:cs="Times New Roman"/>
          <w:sz w:val="22"/>
          <w:szCs w:val="22"/>
        </w:rPr>
        <w:t xml:space="preserve">již </w:t>
      </w:r>
      <w:r w:rsidR="00A139EA">
        <w:rPr>
          <w:rFonts w:cs="Times New Roman"/>
          <w:sz w:val="22"/>
          <w:szCs w:val="22"/>
        </w:rPr>
        <w:t>nepokračuje.</w:t>
      </w:r>
    </w:p>
    <w:p w:rsidR="00735F63" w:rsidRDefault="00501F84" w:rsidP="00735F63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ab/>
      </w:r>
      <w:r w:rsidR="00FF4BC1" w:rsidRPr="00E875E5">
        <w:rPr>
          <w:rFonts w:cs="Times New Roman"/>
          <w:sz w:val="22"/>
          <w:szCs w:val="22"/>
        </w:rPr>
        <w:t>Družstvo od</w:t>
      </w:r>
      <w:r w:rsidR="007F60A8" w:rsidRPr="00E875E5">
        <w:rPr>
          <w:rFonts w:cs="Times New Roman"/>
          <w:sz w:val="22"/>
          <w:szCs w:val="22"/>
        </w:rPr>
        <w:t xml:space="preserve"> připraveného hydrantu vytvoří</w:t>
      </w:r>
      <w:r w:rsidR="00E019F0">
        <w:rPr>
          <w:rFonts w:cs="Times New Roman"/>
          <w:sz w:val="22"/>
          <w:szCs w:val="22"/>
        </w:rPr>
        <w:t xml:space="preserve"> pomocí</w:t>
      </w:r>
      <w:r w:rsidR="00FF4BC1" w:rsidRPr="00E875E5">
        <w:rPr>
          <w:rFonts w:cs="Times New Roman"/>
          <w:sz w:val="22"/>
          <w:szCs w:val="22"/>
        </w:rPr>
        <w:t xml:space="preserve"> hadice B</w:t>
      </w:r>
      <w:r w:rsidR="001112FD">
        <w:rPr>
          <w:rFonts w:cs="Times New Roman"/>
          <w:sz w:val="22"/>
          <w:szCs w:val="22"/>
        </w:rPr>
        <w:t>75</w:t>
      </w:r>
      <w:r w:rsidR="007F60A8" w:rsidRPr="00E875E5">
        <w:rPr>
          <w:rFonts w:cs="Times New Roman"/>
          <w:sz w:val="22"/>
          <w:szCs w:val="22"/>
        </w:rPr>
        <w:t xml:space="preserve"> plnící vedení</w:t>
      </w:r>
      <w:r w:rsidR="009E50AA">
        <w:rPr>
          <w:rFonts w:cs="Times New Roman"/>
          <w:sz w:val="22"/>
          <w:szCs w:val="22"/>
        </w:rPr>
        <w:t xml:space="preserve"> do CAS.</w:t>
      </w:r>
      <w:r w:rsidR="00211973">
        <w:rPr>
          <w:rFonts w:cs="Times New Roman"/>
          <w:sz w:val="22"/>
          <w:szCs w:val="22"/>
        </w:rPr>
        <w:t xml:space="preserve"> </w:t>
      </w:r>
      <w:r w:rsidR="00FF4BC1" w:rsidRPr="00E875E5">
        <w:rPr>
          <w:rFonts w:cs="Times New Roman"/>
          <w:sz w:val="22"/>
          <w:szCs w:val="22"/>
        </w:rPr>
        <w:t>Po vytvoření plnícího vedení je před zahájením dodávky vody do dopravního vedení</w:t>
      </w:r>
      <w:r w:rsidR="00772940" w:rsidRPr="00E875E5">
        <w:rPr>
          <w:rFonts w:cs="Times New Roman"/>
          <w:sz w:val="22"/>
          <w:szCs w:val="22"/>
        </w:rPr>
        <w:t xml:space="preserve"> nutné hydrant prostřednictvím kulového ventilu otevřít.</w:t>
      </w:r>
    </w:p>
    <w:p w:rsidR="009870F4" w:rsidRDefault="009870F4" w:rsidP="009870F4">
      <w:pPr>
        <w:pStyle w:val="Standard"/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875E5">
        <w:rPr>
          <w:rFonts w:cs="Times New Roman"/>
          <w:sz w:val="22"/>
          <w:szCs w:val="22"/>
        </w:rPr>
        <w:t>Následuje plnění disciplíny požární útok</w:t>
      </w:r>
      <w:r>
        <w:rPr>
          <w:rFonts w:cs="Times New Roman"/>
          <w:sz w:val="22"/>
          <w:szCs w:val="22"/>
        </w:rPr>
        <w:t xml:space="preserve"> - t</w:t>
      </w:r>
      <w:r w:rsidRPr="00E875E5">
        <w:rPr>
          <w:rFonts w:cs="Times New Roman"/>
          <w:sz w:val="22"/>
          <w:szCs w:val="22"/>
        </w:rPr>
        <w:t>voření dopravního vedení se provádí přes překážku (OKNO), kterou jsou povinni zdolat všichni členové družstva s výjimkou strojníka i např. při cestě zpět k vozidlu. Skok plavmo je zakázán! Útočný proud č</w:t>
      </w:r>
      <w:r w:rsidR="00504542">
        <w:rPr>
          <w:rFonts w:cs="Times New Roman"/>
          <w:sz w:val="22"/>
          <w:szCs w:val="22"/>
        </w:rPr>
        <w:t>. 1 se provádí přes překážku (LÁ</w:t>
      </w:r>
      <w:r w:rsidRPr="00E875E5">
        <w:rPr>
          <w:rFonts w:cs="Times New Roman"/>
          <w:sz w:val="22"/>
          <w:szCs w:val="22"/>
        </w:rPr>
        <w:t>VKA), útočný proud č. 2 je bez překážky. Útok končí sražením posledního terče (elektronická časomíra se zastaví).</w:t>
      </w:r>
    </w:p>
    <w:p w:rsidR="00477AEE" w:rsidRDefault="00477AEE" w:rsidP="00A13D52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A13D52" w:rsidRPr="00E875E5" w:rsidRDefault="00E033D2" w:rsidP="00A13D52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F05761">
        <w:rPr>
          <w:rFonts w:cs="Times New Roman"/>
          <w:sz w:val="22"/>
          <w:szCs w:val="22"/>
          <w:u w:val="single"/>
        </w:rPr>
        <w:t>Poznámka</w:t>
      </w:r>
      <w:r>
        <w:rPr>
          <w:rFonts w:cs="Times New Roman"/>
          <w:sz w:val="22"/>
          <w:szCs w:val="22"/>
        </w:rPr>
        <w:t xml:space="preserve">: </w:t>
      </w:r>
      <w:r w:rsidR="00A13D52" w:rsidRPr="00E875E5">
        <w:rPr>
          <w:rFonts w:cs="Times New Roman"/>
          <w:sz w:val="22"/>
          <w:szCs w:val="22"/>
        </w:rPr>
        <w:t>Pro větší bezpečnost při řízení vozidla nemusí mít strojník přilbu, ale</w:t>
      </w:r>
      <w:r w:rsidR="00211973">
        <w:rPr>
          <w:rFonts w:cs="Times New Roman"/>
          <w:sz w:val="22"/>
          <w:szCs w:val="22"/>
        </w:rPr>
        <w:t xml:space="preserve"> </w:t>
      </w:r>
      <w:r w:rsidR="00A13D52" w:rsidRPr="00E875E5">
        <w:rPr>
          <w:rFonts w:cs="Times New Roman"/>
          <w:sz w:val="22"/>
          <w:szCs w:val="22"/>
        </w:rPr>
        <w:t>před plněním disciplíny požá</w:t>
      </w:r>
      <w:r w:rsidR="00F05761">
        <w:rPr>
          <w:rFonts w:cs="Times New Roman"/>
          <w:sz w:val="22"/>
          <w:szCs w:val="22"/>
        </w:rPr>
        <w:t xml:space="preserve">rní útok </w:t>
      </w:r>
      <w:r>
        <w:rPr>
          <w:rFonts w:cs="Times New Roman"/>
          <w:sz w:val="22"/>
          <w:szCs w:val="22"/>
        </w:rPr>
        <w:t>si přilbu musí nasadit!</w:t>
      </w:r>
    </w:p>
    <w:p w:rsidR="00221609" w:rsidRPr="00135FE9" w:rsidRDefault="00221609" w:rsidP="00A13D52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</w:p>
    <w:p w:rsidR="0034031A" w:rsidRPr="00E875E5" w:rsidRDefault="0034031A" w:rsidP="0034031A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t>Seznam potřebného nářadí:</w:t>
      </w:r>
    </w:p>
    <w:p w:rsidR="0034031A" w:rsidRPr="00E875E5" w:rsidRDefault="0034031A" w:rsidP="0034031A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Vozidlo - schválené jako speciální – hasičské</w:t>
      </w:r>
      <w:r w:rsidR="00B46995">
        <w:rPr>
          <w:rFonts w:cs="Times New Roman"/>
          <w:sz w:val="22"/>
          <w:szCs w:val="22"/>
        </w:rPr>
        <w:t xml:space="preserve"> se zásobníkem vody pro provedení útoku</w:t>
      </w:r>
    </w:p>
    <w:p w:rsidR="0034031A" w:rsidRPr="00E875E5" w:rsidRDefault="0034031A" w:rsidP="0034031A">
      <w:pPr>
        <w:pStyle w:val="Standard"/>
        <w:spacing w:line="276" w:lineRule="auto"/>
        <w:ind w:left="1440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 xml:space="preserve"> - nářadí bude ulo</w:t>
      </w:r>
      <w:r>
        <w:rPr>
          <w:rFonts w:cs="Times New Roman"/>
          <w:sz w:val="22"/>
          <w:szCs w:val="22"/>
        </w:rPr>
        <w:t>ženo v prostoru k tomu určenému (</w:t>
      </w:r>
      <w:r w:rsidRPr="00E875E5">
        <w:rPr>
          <w:rFonts w:cs="Times New Roman"/>
          <w:sz w:val="22"/>
          <w:szCs w:val="22"/>
        </w:rPr>
        <w:t xml:space="preserve">ani </w:t>
      </w:r>
      <w:proofErr w:type="spellStart"/>
      <w:r w:rsidRPr="00E875E5">
        <w:rPr>
          <w:rFonts w:cs="Times New Roman"/>
          <w:sz w:val="22"/>
          <w:szCs w:val="22"/>
        </w:rPr>
        <w:t>savi</w:t>
      </w:r>
      <w:r>
        <w:rPr>
          <w:rFonts w:cs="Times New Roman"/>
          <w:sz w:val="22"/>
          <w:szCs w:val="22"/>
        </w:rPr>
        <w:t>ce</w:t>
      </w:r>
      <w:proofErr w:type="spellEnd"/>
      <w:r>
        <w:rPr>
          <w:rFonts w:cs="Times New Roman"/>
          <w:sz w:val="22"/>
          <w:szCs w:val="22"/>
        </w:rPr>
        <w:t xml:space="preserve"> nesmí být v prostoru posádky)</w:t>
      </w:r>
    </w:p>
    <w:p w:rsidR="0034031A" w:rsidRPr="00E875E5" w:rsidRDefault="0034031A" w:rsidP="0034031A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Hadice B75</w:t>
      </w:r>
      <w:r w:rsidR="007F7470">
        <w:rPr>
          <w:rFonts w:cs="Times New Roman"/>
          <w:sz w:val="22"/>
          <w:szCs w:val="22"/>
        </w:rPr>
        <w:t xml:space="preserve"> 3</w:t>
      </w:r>
      <w:r w:rsidRPr="00E875E5">
        <w:rPr>
          <w:rFonts w:cs="Times New Roman"/>
          <w:sz w:val="22"/>
          <w:szCs w:val="22"/>
        </w:rPr>
        <w:t>ks v kotoučích</w:t>
      </w:r>
    </w:p>
    <w:p w:rsidR="0034031A" w:rsidRPr="00E875E5" w:rsidRDefault="0034031A" w:rsidP="0034031A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Hadice C52 4ks v kotoučích</w:t>
      </w:r>
    </w:p>
    <w:p w:rsidR="0034031A" w:rsidRPr="00E875E5" w:rsidRDefault="0034031A" w:rsidP="0034031A">
      <w:pPr>
        <w:pStyle w:val="Standard"/>
        <w:numPr>
          <w:ilvl w:val="0"/>
          <w:numId w:val="22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Proudnice C 2ks</w:t>
      </w:r>
    </w:p>
    <w:p w:rsidR="0034031A" w:rsidRPr="00135FE9" w:rsidRDefault="0034031A" w:rsidP="00A13D52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C13E25" w:rsidRDefault="00C13E25" w:rsidP="00C13E25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t xml:space="preserve">Trestné body – 10 sekund, </w:t>
      </w:r>
      <w:r>
        <w:rPr>
          <w:rFonts w:cs="Times New Roman"/>
          <w:sz w:val="22"/>
          <w:szCs w:val="22"/>
        </w:rPr>
        <w:t>za každý případ:</w:t>
      </w:r>
    </w:p>
    <w:p w:rsidR="00C13E25" w:rsidRPr="00E875E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Nastartované vozidlo před odstartováním družstva</w:t>
      </w:r>
    </w:p>
    <w:p w:rsidR="00C13E2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Otevřené dveře na vozidle před odstartováním družstva</w:t>
      </w:r>
    </w:p>
    <w:p w:rsidR="00D6594A" w:rsidRPr="00E875E5" w:rsidRDefault="00D6594A" w:rsidP="00D6594A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Špatné zdolání disciplíny</w:t>
      </w:r>
      <w:r>
        <w:rPr>
          <w:rFonts w:cs="Times New Roman"/>
          <w:sz w:val="22"/>
          <w:szCs w:val="22"/>
        </w:rPr>
        <w:t xml:space="preserve"> a n</w:t>
      </w:r>
      <w:r w:rsidRPr="00E875E5">
        <w:rPr>
          <w:rFonts w:cs="Times New Roman"/>
          <w:sz w:val="22"/>
          <w:szCs w:val="22"/>
        </w:rPr>
        <w:t>ajetí vozidlem do překážky (KLÁDA)</w:t>
      </w:r>
    </w:p>
    <w:p w:rsidR="00C13E25" w:rsidRPr="00E875E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Nenavrácení se člena(ů) jednotky do vozidla po překonání překážky</w:t>
      </w:r>
      <w:r w:rsidR="00267A8C">
        <w:rPr>
          <w:rFonts w:cs="Times New Roman"/>
          <w:sz w:val="22"/>
          <w:szCs w:val="22"/>
        </w:rPr>
        <w:t xml:space="preserve"> (KLÁDA)</w:t>
      </w:r>
    </w:p>
    <w:p w:rsidR="006139D6" w:rsidRDefault="002546F8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Najetím vozidla do označovacích kuželů, n</w:t>
      </w:r>
      <w:r w:rsidR="0011177E">
        <w:rPr>
          <w:rFonts w:cs="Times New Roman"/>
          <w:sz w:val="22"/>
          <w:szCs w:val="22"/>
        </w:rPr>
        <w:t xml:space="preserve">enavigování řidiče při couvání, </w:t>
      </w:r>
      <w:r>
        <w:rPr>
          <w:rFonts w:cs="Times New Roman"/>
          <w:sz w:val="22"/>
          <w:szCs w:val="22"/>
        </w:rPr>
        <w:t xml:space="preserve">otevřené dveře vozidla při započetí couvání </w:t>
      </w:r>
      <w:r w:rsidR="0011177E">
        <w:rPr>
          <w:rFonts w:cs="Times New Roman"/>
          <w:sz w:val="22"/>
          <w:szCs w:val="22"/>
        </w:rPr>
        <w:t>a nezastavení ve vymezeném prostoru</w:t>
      </w:r>
    </w:p>
    <w:p w:rsidR="006139D6" w:rsidRPr="0035417F" w:rsidRDefault="0035417F" w:rsidP="0035417F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Nenapojení hadice B plnícího vedení na hydrantový nástavec nebo na vozidlo</w:t>
      </w:r>
      <w:r>
        <w:rPr>
          <w:rFonts w:cs="Times New Roman"/>
          <w:sz w:val="22"/>
          <w:szCs w:val="22"/>
        </w:rPr>
        <w:t>,</w:t>
      </w:r>
      <w:r w:rsidRPr="00E875E5">
        <w:rPr>
          <w:rFonts w:cs="Times New Roman"/>
          <w:sz w:val="22"/>
          <w:szCs w:val="22"/>
        </w:rPr>
        <w:t xml:space="preserve"> neotevření kulového ventilu</w:t>
      </w:r>
      <w:r w:rsidR="004627AE">
        <w:rPr>
          <w:rFonts w:cs="Times New Roman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otevření kulového ventilu před </w:t>
      </w:r>
      <w:r w:rsidR="008110D5">
        <w:rPr>
          <w:rFonts w:cs="Times New Roman"/>
          <w:sz w:val="22"/>
          <w:szCs w:val="22"/>
        </w:rPr>
        <w:t>vy</w:t>
      </w:r>
      <w:r w:rsidR="0034639C">
        <w:rPr>
          <w:rFonts w:cs="Times New Roman"/>
          <w:sz w:val="22"/>
          <w:szCs w:val="22"/>
        </w:rPr>
        <w:t>tv</w:t>
      </w:r>
      <w:r w:rsidR="008110D5">
        <w:rPr>
          <w:rFonts w:cs="Times New Roman"/>
          <w:sz w:val="22"/>
          <w:szCs w:val="22"/>
        </w:rPr>
        <w:t>ořením plnícího vedení</w:t>
      </w:r>
    </w:p>
    <w:p w:rsidR="00C13E25" w:rsidRPr="00E875E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Nezdolání překážky (OKNO)</w:t>
      </w:r>
    </w:p>
    <w:p w:rsidR="00C13E25" w:rsidRPr="00E875E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Nezdolání překážky na 1.proudu (LÁVKA)</w:t>
      </w:r>
    </w:p>
    <w:p w:rsidR="00C13E25" w:rsidRPr="00E875E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Spojení hadic ve vozidle</w:t>
      </w:r>
    </w:p>
    <w:p w:rsidR="00C13E25" w:rsidRPr="00E875E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Posádka je ve vozidle v prostoru pro materiál</w:t>
      </w:r>
    </w:p>
    <w:p w:rsidR="00C13E25" w:rsidRPr="00E875E5" w:rsidRDefault="00C13E25" w:rsidP="00C13E25">
      <w:pPr>
        <w:pStyle w:val="Standard"/>
        <w:numPr>
          <w:ilvl w:val="0"/>
          <w:numId w:val="16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Překřížení proudů</w:t>
      </w:r>
    </w:p>
    <w:p w:rsidR="00B80455" w:rsidRPr="00E875E5" w:rsidRDefault="00B80455" w:rsidP="00B80455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D850F5" w:rsidRPr="00E875E5" w:rsidRDefault="00D850F5" w:rsidP="00D850F5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E875E5">
        <w:rPr>
          <w:rFonts w:cs="Times New Roman"/>
          <w:b/>
          <w:bCs/>
          <w:sz w:val="22"/>
          <w:szCs w:val="22"/>
        </w:rPr>
        <w:t>Možnost diskvalifikace:</w:t>
      </w:r>
    </w:p>
    <w:p w:rsidR="00D850F5" w:rsidRPr="00E875E5" w:rsidRDefault="00D850F5" w:rsidP="00D850F5">
      <w:pPr>
        <w:pStyle w:val="Standard"/>
        <w:numPr>
          <w:ilvl w:val="0"/>
          <w:numId w:val="18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Nesražení terčů do 5minut</w:t>
      </w:r>
    </w:p>
    <w:p w:rsidR="00D850F5" w:rsidRPr="00E875E5" w:rsidRDefault="00D850F5" w:rsidP="00D850F5">
      <w:pPr>
        <w:pStyle w:val="Standard"/>
        <w:numPr>
          <w:ilvl w:val="0"/>
          <w:numId w:val="18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Ukončení útoku v nekompletní ústroji</w:t>
      </w:r>
    </w:p>
    <w:p w:rsidR="00D850F5" w:rsidRPr="00E875E5" w:rsidRDefault="00D850F5" w:rsidP="00D850F5">
      <w:pPr>
        <w:pStyle w:val="Standard"/>
        <w:numPr>
          <w:ilvl w:val="0"/>
          <w:numId w:val="18"/>
        </w:numPr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Použití jiného než potřebného nářadí</w:t>
      </w:r>
      <w:r>
        <w:rPr>
          <w:rFonts w:cs="Times New Roman"/>
          <w:sz w:val="22"/>
          <w:szCs w:val="22"/>
        </w:rPr>
        <w:t xml:space="preserve"> (např. sportovní hadice B65/C42 atd.)</w:t>
      </w:r>
    </w:p>
    <w:p w:rsidR="00B80455" w:rsidRPr="00E875E5" w:rsidRDefault="00B80455" w:rsidP="00B80455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:rsidR="003C238C" w:rsidRPr="00E875E5" w:rsidRDefault="003C238C" w:rsidP="003C238C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E875E5">
        <w:rPr>
          <w:rFonts w:cs="Times New Roman"/>
          <w:sz w:val="22"/>
          <w:szCs w:val="22"/>
        </w:rPr>
        <w:t>Soutěž simuluje zásah u požáru, a proto se požární útok v</w:t>
      </w:r>
      <w:r>
        <w:rPr>
          <w:rFonts w:cs="Times New Roman"/>
          <w:sz w:val="22"/>
          <w:szCs w:val="22"/>
        </w:rPr>
        <w:t> </w:t>
      </w:r>
      <w:r w:rsidRPr="00E875E5">
        <w:rPr>
          <w:rFonts w:cs="Times New Roman"/>
          <w:sz w:val="22"/>
          <w:szCs w:val="22"/>
        </w:rPr>
        <w:t>žádném</w:t>
      </w:r>
      <w:r w:rsidR="00670F3C">
        <w:rPr>
          <w:rFonts w:cs="Times New Roman"/>
          <w:sz w:val="22"/>
          <w:szCs w:val="22"/>
        </w:rPr>
        <w:t xml:space="preserve"> </w:t>
      </w:r>
      <w:r w:rsidRPr="00E875E5">
        <w:rPr>
          <w:rFonts w:cs="Times New Roman"/>
          <w:sz w:val="22"/>
          <w:szCs w:val="22"/>
        </w:rPr>
        <w:t>případě neopakuje s výjimkou poruchy časomíry</w:t>
      </w:r>
    </w:p>
    <w:p w:rsidR="003C238C" w:rsidRPr="00E875E5" w:rsidRDefault="003C238C" w:rsidP="003C238C">
      <w:pPr>
        <w:pStyle w:val="Standard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E875E5">
        <w:rPr>
          <w:rFonts w:cs="Times New Roman"/>
          <w:b/>
          <w:sz w:val="22"/>
          <w:szCs w:val="22"/>
        </w:rPr>
        <w:t>Pořadatel si vyhrazuje právo na případné změny v propozicích!</w:t>
      </w:r>
    </w:p>
    <w:p w:rsidR="00100A57" w:rsidRPr="00E875E5" w:rsidRDefault="00B80455" w:rsidP="00B8045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073126" w:rsidRDefault="00B80455" w:rsidP="00B80455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Příloha (plánek) pro kategorii CAS</w:t>
      </w:r>
    </w:p>
    <w:p w:rsidR="00100A57" w:rsidRPr="00B80455" w:rsidRDefault="00DA597B" w:rsidP="00B80455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DA597B">
        <w:rPr>
          <w:rFonts w:cs="Times New Roman"/>
          <w:b/>
          <w:noProof/>
          <w:sz w:val="22"/>
          <w:szCs w:val="22"/>
          <w:lang w:eastAsia="cs-CZ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8.65pt;margin-top:282.95pt;width:4.05pt;height:104.85pt;flip:x;z-index:251658240" o:connectortype="straight">
            <v:stroke endarrow="block"/>
          </v:shape>
        </w:pict>
      </w:r>
      <w:r w:rsidRPr="00DA597B">
        <w:rPr>
          <w:rFonts w:cs="Times New Roman"/>
          <w:b/>
          <w:noProof/>
          <w:sz w:val="22"/>
          <w:szCs w:val="22"/>
          <w:lang w:eastAsia="cs-CZ" w:bidi="ar-SA"/>
        </w:rPr>
        <w:pict>
          <v:shape id="_x0000_s1027" type="#_x0000_t32" style="position:absolute;margin-left:97.65pt;margin-top:356.1pt;width:66.8pt;height:13.25pt;flip:y;z-index:251659264" o:connectortype="straight">
            <v:stroke endarrow="block"/>
          </v:shape>
        </w:pict>
      </w:r>
      <w:r w:rsidR="00B80455">
        <w:rPr>
          <w:rFonts w:cs="Times New Roman"/>
          <w:b/>
          <w:noProof/>
          <w:sz w:val="22"/>
          <w:szCs w:val="22"/>
          <w:lang w:eastAsia="cs-CZ" w:bidi="ar-SA"/>
        </w:rPr>
        <w:drawing>
          <wp:inline distT="0" distB="0" distL="0" distR="0">
            <wp:extent cx="6313170" cy="78562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26" w:rsidRDefault="0007312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5E3AB4" w:rsidRPr="00BD58EE" w:rsidRDefault="005E3AB4">
      <w:pPr>
        <w:rPr>
          <w:rFonts w:ascii="Times New Roman" w:hAnsi="Times New Roman" w:cs="Times New Roman"/>
          <w:sz w:val="22"/>
          <w:szCs w:val="22"/>
        </w:rPr>
      </w:pPr>
    </w:p>
    <w:p w:rsidR="00BE042C" w:rsidRDefault="00BE042C" w:rsidP="00D1451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75E5">
        <w:rPr>
          <w:rFonts w:ascii="Times New Roman" w:hAnsi="Times New Roman" w:cs="Times New Roman"/>
          <w:b/>
          <w:sz w:val="22"/>
          <w:szCs w:val="22"/>
        </w:rPr>
        <w:t xml:space="preserve">Informace pro návštěvníky soutěže ve </w:t>
      </w:r>
      <w:proofErr w:type="spellStart"/>
      <w:r w:rsidRPr="00E875E5">
        <w:rPr>
          <w:rFonts w:ascii="Times New Roman" w:hAnsi="Times New Roman" w:cs="Times New Roman"/>
          <w:b/>
          <w:sz w:val="22"/>
          <w:szCs w:val="22"/>
        </w:rPr>
        <w:t>Tvarožné</w:t>
      </w:r>
      <w:proofErr w:type="spellEnd"/>
      <w:r w:rsidRPr="00E875E5">
        <w:rPr>
          <w:rFonts w:ascii="Times New Roman" w:hAnsi="Times New Roman" w:cs="Times New Roman"/>
          <w:b/>
          <w:sz w:val="22"/>
          <w:szCs w:val="22"/>
        </w:rPr>
        <w:t xml:space="preserve"> o vaší jednotce:</w:t>
      </w:r>
    </w:p>
    <w:p w:rsidR="002410EE" w:rsidRDefault="002410EE" w:rsidP="002410E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410EE" w:rsidRDefault="002410EE" w:rsidP="002410E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410EE" w:rsidRPr="002410EE" w:rsidRDefault="002410EE" w:rsidP="002410E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SDH................................................................................................................</w:t>
      </w:r>
    </w:p>
    <w:p w:rsidR="00BE042C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A06DB1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DB59FF">
        <w:rPr>
          <w:rFonts w:ascii="Times New Roman" w:hAnsi="Times New Roman" w:cs="Times New Roman"/>
          <w:sz w:val="22"/>
          <w:szCs w:val="22"/>
        </w:rPr>
        <w:t xml:space="preserve">ok založení: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</w:t>
      </w:r>
      <w:r w:rsidR="004D1BDF">
        <w:rPr>
          <w:rFonts w:ascii="Times New Roman" w:hAnsi="Times New Roman" w:cs="Times New Roman"/>
          <w:sz w:val="22"/>
          <w:szCs w:val="22"/>
        </w:rPr>
        <w:t>………….</w:t>
      </w:r>
    </w:p>
    <w:p w:rsidR="00BE042C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DB59FF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Počet členů: ……………………………………………………</w:t>
      </w:r>
      <w:r w:rsidR="004D1BDF">
        <w:rPr>
          <w:rFonts w:ascii="Times New Roman" w:hAnsi="Times New Roman" w:cs="Times New Roman"/>
          <w:sz w:val="22"/>
          <w:szCs w:val="22"/>
        </w:rPr>
        <w:t>…………</w:t>
      </w:r>
      <w:r w:rsidR="00D17ECB">
        <w:rPr>
          <w:rFonts w:ascii="Times New Roman" w:hAnsi="Times New Roman" w:cs="Times New Roman"/>
          <w:sz w:val="22"/>
          <w:szCs w:val="22"/>
        </w:rPr>
        <w:t>…</w:t>
      </w:r>
    </w:p>
    <w:p w:rsidR="00BE042C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4D1BDF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644DD7">
        <w:rPr>
          <w:rFonts w:ascii="Times New Roman" w:hAnsi="Times New Roman" w:cs="Times New Roman"/>
          <w:sz w:val="22"/>
          <w:szCs w:val="22"/>
        </w:rPr>
        <w:t>echnické vybavení:</w:t>
      </w:r>
    </w:p>
    <w:p w:rsidR="00D14510" w:rsidRPr="00E875E5" w:rsidRDefault="00D14510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875E5">
        <w:rPr>
          <w:rFonts w:ascii="Times New Roman" w:hAnsi="Times New Roman" w:cs="Times New Roman"/>
          <w:sz w:val="22"/>
          <w:szCs w:val="22"/>
        </w:rPr>
        <w:t>Vaše činnost v loňském roce:</w:t>
      </w:r>
    </w:p>
    <w:p w:rsidR="00BE042C" w:rsidRPr="00B17188" w:rsidRDefault="00D14510" w:rsidP="00B17188">
      <w:pPr>
        <w:pStyle w:val="Odstavecseseznamem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17188">
        <w:rPr>
          <w:rFonts w:ascii="Times New Roman" w:hAnsi="Times New Roman" w:cs="Times New Roman"/>
          <w:sz w:val="22"/>
          <w:szCs w:val="22"/>
        </w:rPr>
        <w:t>v soutěžích (</w:t>
      </w:r>
      <w:r w:rsidR="00BE042C" w:rsidRPr="00B17188">
        <w:rPr>
          <w:rFonts w:ascii="Times New Roman" w:hAnsi="Times New Roman" w:cs="Times New Roman"/>
          <w:sz w:val="22"/>
          <w:szCs w:val="22"/>
        </w:rPr>
        <w:t>počet a umístnění</w:t>
      </w:r>
      <w:r w:rsidRPr="00B17188">
        <w:rPr>
          <w:rFonts w:ascii="Times New Roman" w:hAnsi="Times New Roman" w:cs="Times New Roman"/>
          <w:sz w:val="22"/>
          <w:szCs w:val="22"/>
        </w:rPr>
        <w:t>)</w:t>
      </w:r>
      <w:r w:rsidR="00BD180A" w:rsidRPr="00B17188">
        <w:rPr>
          <w:rFonts w:ascii="Times New Roman" w:hAnsi="Times New Roman" w:cs="Times New Roman"/>
          <w:sz w:val="22"/>
          <w:szCs w:val="22"/>
        </w:rPr>
        <w:t>:</w:t>
      </w: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B17188" w:rsidRDefault="006237F6" w:rsidP="00B17188">
      <w:pPr>
        <w:pStyle w:val="Odstavecseseznamem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17188">
        <w:rPr>
          <w:rFonts w:ascii="Times New Roman" w:hAnsi="Times New Roman" w:cs="Times New Roman"/>
          <w:sz w:val="22"/>
          <w:szCs w:val="22"/>
        </w:rPr>
        <w:t>v represi (</w:t>
      </w:r>
      <w:r w:rsidR="00BE042C" w:rsidRPr="00B17188">
        <w:rPr>
          <w:rFonts w:ascii="Times New Roman" w:hAnsi="Times New Roman" w:cs="Times New Roman"/>
          <w:sz w:val="22"/>
          <w:szCs w:val="22"/>
        </w:rPr>
        <w:t>počet výjezdů, jaké zásahy</w:t>
      </w:r>
      <w:r w:rsidRPr="00B17188">
        <w:rPr>
          <w:rFonts w:ascii="Times New Roman" w:hAnsi="Times New Roman" w:cs="Times New Roman"/>
          <w:sz w:val="22"/>
          <w:szCs w:val="22"/>
        </w:rPr>
        <w:t>)</w:t>
      </w:r>
      <w:r w:rsidR="00C22650" w:rsidRPr="00B17188">
        <w:rPr>
          <w:rFonts w:ascii="Times New Roman" w:hAnsi="Times New Roman" w:cs="Times New Roman"/>
          <w:sz w:val="22"/>
          <w:szCs w:val="22"/>
        </w:rPr>
        <w:t>:</w:t>
      </w: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7188" w:rsidRPr="00E875E5" w:rsidRDefault="00B17188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B17188" w:rsidRDefault="00BE042C" w:rsidP="00B17188">
      <w:pPr>
        <w:pStyle w:val="Odstavecseseznamem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17188">
        <w:rPr>
          <w:rFonts w:ascii="Times New Roman" w:hAnsi="Times New Roman" w:cs="Times New Roman"/>
          <w:sz w:val="22"/>
          <w:szCs w:val="22"/>
        </w:rPr>
        <w:t>v kulturně společenské činnosti</w:t>
      </w:r>
      <w:r w:rsidR="00B3419B">
        <w:rPr>
          <w:rFonts w:ascii="Times New Roman" w:hAnsi="Times New Roman" w:cs="Times New Roman"/>
          <w:sz w:val="22"/>
          <w:szCs w:val="22"/>
        </w:rPr>
        <w:t>:</w:t>
      </w: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042C" w:rsidRPr="00E875E5" w:rsidRDefault="00BE042C" w:rsidP="00BE042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D58EE" w:rsidRDefault="00BE042C" w:rsidP="00BD58EE">
      <w:pPr>
        <w:pStyle w:val="Odstavecseseznamem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2650">
        <w:rPr>
          <w:rFonts w:ascii="Times New Roman" w:hAnsi="Times New Roman" w:cs="Times New Roman"/>
          <w:sz w:val="22"/>
          <w:szCs w:val="22"/>
        </w:rPr>
        <w:t>vaše plány do budoucna, výročí</w:t>
      </w:r>
      <w:r w:rsidR="00CC653D" w:rsidRPr="00C22650">
        <w:rPr>
          <w:rFonts w:ascii="Times New Roman" w:hAnsi="Times New Roman" w:cs="Times New Roman"/>
          <w:sz w:val="22"/>
          <w:szCs w:val="22"/>
        </w:rPr>
        <w:t>, aj.</w:t>
      </w:r>
      <w:r w:rsidR="00B3419B">
        <w:rPr>
          <w:rFonts w:ascii="Times New Roman" w:hAnsi="Times New Roman" w:cs="Times New Roman"/>
          <w:sz w:val="22"/>
          <w:szCs w:val="22"/>
        </w:rPr>
        <w:t>:</w:t>
      </w:r>
    </w:p>
    <w:p w:rsidR="00BD58EE" w:rsidRDefault="00BD58EE" w:rsidP="00BD58E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410EE" w:rsidRDefault="002410EE" w:rsidP="00204DB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410EE" w:rsidRDefault="002410EE" w:rsidP="00204DB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410EE" w:rsidRDefault="002410EE" w:rsidP="00204DB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410EE" w:rsidRDefault="002410EE" w:rsidP="00204DB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410EE" w:rsidRDefault="002410EE" w:rsidP="00204DB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BD58EE" w:rsidRPr="00420F8C" w:rsidRDefault="00BD58EE" w:rsidP="00204DB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b/>
          <w:sz w:val="22"/>
          <w:szCs w:val="22"/>
        </w:rPr>
      </w:pPr>
      <w:r w:rsidRPr="00420F8C">
        <w:rPr>
          <w:rFonts w:ascii="Times New Roman" w:hAnsi="Times New Roman" w:cs="Times New Roman"/>
          <w:b/>
          <w:sz w:val="22"/>
          <w:szCs w:val="22"/>
        </w:rPr>
        <w:t>Pozn. (odevzdat při prezentaci)</w:t>
      </w:r>
    </w:p>
    <w:sectPr w:rsidR="00BD58EE" w:rsidRPr="00420F8C" w:rsidSect="00D82D48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47" w:rsidRDefault="00A87E47" w:rsidP="00B52D56">
      <w:r>
        <w:separator/>
      </w:r>
    </w:p>
  </w:endnote>
  <w:endnote w:type="continuationSeparator" w:id="1">
    <w:p w:rsidR="00A87E47" w:rsidRDefault="00A87E47" w:rsidP="00B52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56" w:rsidRDefault="00DA597B">
    <w:pPr>
      <w:pStyle w:val="Zpat"/>
      <w:jc w:val="center"/>
    </w:pPr>
    <w:sdt>
      <w:sdtPr>
        <w:id w:val="45173320"/>
        <w:docPartObj>
          <w:docPartGallery w:val="Page Numbers (Bottom of Page)"/>
          <w:docPartUnique/>
        </w:docPartObj>
      </w:sdtPr>
      <w:sdtContent>
        <w:r>
          <w:rPr>
            <w:noProof/>
          </w:rPr>
          <w:fldChar w:fldCharType="begin"/>
        </w:r>
        <w:r w:rsidR="00854E2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10EE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47" w:rsidRDefault="00A87E47" w:rsidP="00B52D56">
      <w:r>
        <w:separator/>
      </w:r>
    </w:p>
  </w:footnote>
  <w:footnote w:type="continuationSeparator" w:id="1">
    <w:p w:rsidR="00A87E47" w:rsidRDefault="00A87E47" w:rsidP="00B52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E57646"/>
    <w:multiLevelType w:val="hybridMultilevel"/>
    <w:tmpl w:val="30743802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417A"/>
    <w:multiLevelType w:val="hybridMultilevel"/>
    <w:tmpl w:val="5AA27EDA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118D5"/>
    <w:multiLevelType w:val="hybridMultilevel"/>
    <w:tmpl w:val="926014BE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503E3"/>
    <w:multiLevelType w:val="hybridMultilevel"/>
    <w:tmpl w:val="ABDE0A0E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430E4"/>
    <w:multiLevelType w:val="hybridMultilevel"/>
    <w:tmpl w:val="8A14B50A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C5151"/>
    <w:multiLevelType w:val="hybridMultilevel"/>
    <w:tmpl w:val="B8A4FBE0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82422"/>
    <w:multiLevelType w:val="hybridMultilevel"/>
    <w:tmpl w:val="A9B637FC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11D8D"/>
    <w:multiLevelType w:val="hybridMultilevel"/>
    <w:tmpl w:val="B358D176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03B33"/>
    <w:multiLevelType w:val="hybridMultilevel"/>
    <w:tmpl w:val="CB982280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56F70"/>
    <w:multiLevelType w:val="hybridMultilevel"/>
    <w:tmpl w:val="C8E0D6BA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F23D4"/>
    <w:multiLevelType w:val="hybridMultilevel"/>
    <w:tmpl w:val="C174F53E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902E6"/>
    <w:multiLevelType w:val="hybridMultilevel"/>
    <w:tmpl w:val="D404452C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86D14"/>
    <w:multiLevelType w:val="hybridMultilevel"/>
    <w:tmpl w:val="3D6C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F2F97"/>
    <w:multiLevelType w:val="hybridMultilevel"/>
    <w:tmpl w:val="C5E6B49E"/>
    <w:lvl w:ilvl="0" w:tplc="9C9ED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A5500"/>
    <w:multiLevelType w:val="hybridMultilevel"/>
    <w:tmpl w:val="5F8ACDAC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F45A8"/>
    <w:multiLevelType w:val="hybridMultilevel"/>
    <w:tmpl w:val="2C9498BA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11660"/>
    <w:multiLevelType w:val="hybridMultilevel"/>
    <w:tmpl w:val="3490D0C8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C407B"/>
    <w:multiLevelType w:val="hybridMultilevel"/>
    <w:tmpl w:val="D45EA7EE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32FEE"/>
    <w:multiLevelType w:val="hybridMultilevel"/>
    <w:tmpl w:val="0840CD24"/>
    <w:lvl w:ilvl="0" w:tplc="4DEE13C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BA5405"/>
    <w:multiLevelType w:val="hybridMultilevel"/>
    <w:tmpl w:val="1EB6AA94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466C3"/>
    <w:multiLevelType w:val="hybridMultilevel"/>
    <w:tmpl w:val="82545184"/>
    <w:lvl w:ilvl="0" w:tplc="4DEE13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5160D"/>
    <w:multiLevelType w:val="multilevel"/>
    <w:tmpl w:val="3F4EFFB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6"/>
  </w:num>
  <w:num w:numId="5">
    <w:abstractNumId w:val="20"/>
  </w:num>
  <w:num w:numId="6">
    <w:abstractNumId w:val="12"/>
  </w:num>
  <w:num w:numId="7">
    <w:abstractNumId w:val="4"/>
  </w:num>
  <w:num w:numId="8">
    <w:abstractNumId w:val="5"/>
  </w:num>
  <w:num w:numId="9">
    <w:abstractNumId w:val="9"/>
  </w:num>
  <w:num w:numId="10">
    <w:abstractNumId w:val="15"/>
  </w:num>
  <w:num w:numId="11">
    <w:abstractNumId w:val="21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18"/>
  </w:num>
  <w:num w:numId="17">
    <w:abstractNumId w:val="17"/>
  </w:num>
  <w:num w:numId="18">
    <w:abstractNumId w:val="2"/>
  </w:num>
  <w:num w:numId="19">
    <w:abstractNumId w:val="10"/>
  </w:num>
  <w:num w:numId="20">
    <w:abstractNumId w:val="19"/>
  </w:num>
  <w:num w:numId="21">
    <w:abstractNumId w:val="3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940586"/>
    <w:rsid w:val="000010E9"/>
    <w:rsid w:val="00003934"/>
    <w:rsid w:val="000132E2"/>
    <w:rsid w:val="00030A64"/>
    <w:rsid w:val="00052B11"/>
    <w:rsid w:val="000563BE"/>
    <w:rsid w:val="00070B4D"/>
    <w:rsid w:val="00073126"/>
    <w:rsid w:val="000949CF"/>
    <w:rsid w:val="000A0D76"/>
    <w:rsid w:val="000A7E5C"/>
    <w:rsid w:val="000B1176"/>
    <w:rsid w:val="000B23AA"/>
    <w:rsid w:val="000F01C5"/>
    <w:rsid w:val="000F755B"/>
    <w:rsid w:val="00100A57"/>
    <w:rsid w:val="001112FD"/>
    <w:rsid w:val="0011177E"/>
    <w:rsid w:val="00113F01"/>
    <w:rsid w:val="00116AEC"/>
    <w:rsid w:val="00127176"/>
    <w:rsid w:val="001311C4"/>
    <w:rsid w:val="00133907"/>
    <w:rsid w:val="00135FE9"/>
    <w:rsid w:val="00137EEF"/>
    <w:rsid w:val="00164A52"/>
    <w:rsid w:val="001765D6"/>
    <w:rsid w:val="00190C47"/>
    <w:rsid w:val="001914BA"/>
    <w:rsid w:val="001A1913"/>
    <w:rsid w:val="001A25E2"/>
    <w:rsid w:val="00204DB6"/>
    <w:rsid w:val="00207CE0"/>
    <w:rsid w:val="00211973"/>
    <w:rsid w:val="00221609"/>
    <w:rsid w:val="00223932"/>
    <w:rsid w:val="002256B6"/>
    <w:rsid w:val="0023772B"/>
    <w:rsid w:val="002410EE"/>
    <w:rsid w:val="002546F8"/>
    <w:rsid w:val="00267A8C"/>
    <w:rsid w:val="00271AC0"/>
    <w:rsid w:val="002A5078"/>
    <w:rsid w:val="002B5AD6"/>
    <w:rsid w:val="00312556"/>
    <w:rsid w:val="00313607"/>
    <w:rsid w:val="0034031A"/>
    <w:rsid w:val="0034639C"/>
    <w:rsid w:val="00352274"/>
    <w:rsid w:val="0035417F"/>
    <w:rsid w:val="00372933"/>
    <w:rsid w:val="00372EF4"/>
    <w:rsid w:val="003733CD"/>
    <w:rsid w:val="003940D3"/>
    <w:rsid w:val="003A782F"/>
    <w:rsid w:val="003C238C"/>
    <w:rsid w:val="003C4DFD"/>
    <w:rsid w:val="003D1620"/>
    <w:rsid w:val="003D2E7D"/>
    <w:rsid w:val="003D45B0"/>
    <w:rsid w:val="003F1AF2"/>
    <w:rsid w:val="003F4C75"/>
    <w:rsid w:val="003F6991"/>
    <w:rsid w:val="004055FD"/>
    <w:rsid w:val="00416128"/>
    <w:rsid w:val="004166E5"/>
    <w:rsid w:val="00420F8C"/>
    <w:rsid w:val="004575F7"/>
    <w:rsid w:val="004627AE"/>
    <w:rsid w:val="00477AEE"/>
    <w:rsid w:val="00486730"/>
    <w:rsid w:val="004B4C71"/>
    <w:rsid w:val="004D1BDF"/>
    <w:rsid w:val="004D304B"/>
    <w:rsid w:val="004D3E53"/>
    <w:rsid w:val="004F3B66"/>
    <w:rsid w:val="004F688C"/>
    <w:rsid w:val="00501F84"/>
    <w:rsid w:val="00504542"/>
    <w:rsid w:val="00510DCA"/>
    <w:rsid w:val="00516E74"/>
    <w:rsid w:val="005422B1"/>
    <w:rsid w:val="005746BF"/>
    <w:rsid w:val="005A3BBE"/>
    <w:rsid w:val="005B7721"/>
    <w:rsid w:val="005C3BCF"/>
    <w:rsid w:val="005C50EB"/>
    <w:rsid w:val="005C6FFD"/>
    <w:rsid w:val="005E3AB4"/>
    <w:rsid w:val="005F5AF3"/>
    <w:rsid w:val="00604EA1"/>
    <w:rsid w:val="006139D6"/>
    <w:rsid w:val="006237F6"/>
    <w:rsid w:val="0064143E"/>
    <w:rsid w:val="006421D4"/>
    <w:rsid w:val="006437F0"/>
    <w:rsid w:val="00644DD7"/>
    <w:rsid w:val="00664A51"/>
    <w:rsid w:val="00670F3C"/>
    <w:rsid w:val="006A28E2"/>
    <w:rsid w:val="006A6F1B"/>
    <w:rsid w:val="006B3A88"/>
    <w:rsid w:val="006D1D81"/>
    <w:rsid w:val="006F09FD"/>
    <w:rsid w:val="00700B30"/>
    <w:rsid w:val="00701443"/>
    <w:rsid w:val="0070548A"/>
    <w:rsid w:val="00705C9C"/>
    <w:rsid w:val="0073360C"/>
    <w:rsid w:val="0073588B"/>
    <w:rsid w:val="00735F63"/>
    <w:rsid w:val="00741E41"/>
    <w:rsid w:val="00756239"/>
    <w:rsid w:val="00772940"/>
    <w:rsid w:val="00783FE9"/>
    <w:rsid w:val="007C569A"/>
    <w:rsid w:val="007C657E"/>
    <w:rsid w:val="007D7402"/>
    <w:rsid w:val="007F60A8"/>
    <w:rsid w:val="007F7470"/>
    <w:rsid w:val="00805F86"/>
    <w:rsid w:val="008110D5"/>
    <w:rsid w:val="008147CE"/>
    <w:rsid w:val="0083536B"/>
    <w:rsid w:val="008479BF"/>
    <w:rsid w:val="00854E28"/>
    <w:rsid w:val="0087006D"/>
    <w:rsid w:val="00893CD9"/>
    <w:rsid w:val="008B3608"/>
    <w:rsid w:val="008F0B56"/>
    <w:rsid w:val="008F14AD"/>
    <w:rsid w:val="008F2CA8"/>
    <w:rsid w:val="008F5FFD"/>
    <w:rsid w:val="0090470A"/>
    <w:rsid w:val="00904C20"/>
    <w:rsid w:val="00905AA2"/>
    <w:rsid w:val="00922579"/>
    <w:rsid w:val="009322C4"/>
    <w:rsid w:val="00932F0E"/>
    <w:rsid w:val="009338C6"/>
    <w:rsid w:val="00940586"/>
    <w:rsid w:val="009533D7"/>
    <w:rsid w:val="00966E3A"/>
    <w:rsid w:val="009750FA"/>
    <w:rsid w:val="009870F4"/>
    <w:rsid w:val="00990BB8"/>
    <w:rsid w:val="009A7BF7"/>
    <w:rsid w:val="009B4E8A"/>
    <w:rsid w:val="009E50AA"/>
    <w:rsid w:val="00A02776"/>
    <w:rsid w:val="00A06DB1"/>
    <w:rsid w:val="00A07D1F"/>
    <w:rsid w:val="00A139EA"/>
    <w:rsid w:val="00A13D52"/>
    <w:rsid w:val="00A14A29"/>
    <w:rsid w:val="00A2149A"/>
    <w:rsid w:val="00A36ED5"/>
    <w:rsid w:val="00A45741"/>
    <w:rsid w:val="00A57A70"/>
    <w:rsid w:val="00A61196"/>
    <w:rsid w:val="00A64684"/>
    <w:rsid w:val="00A64FF2"/>
    <w:rsid w:val="00A740AC"/>
    <w:rsid w:val="00A87A6F"/>
    <w:rsid w:val="00A87E47"/>
    <w:rsid w:val="00AA0CE7"/>
    <w:rsid w:val="00AA34BE"/>
    <w:rsid w:val="00AA3DDB"/>
    <w:rsid w:val="00AC04C4"/>
    <w:rsid w:val="00AE4F30"/>
    <w:rsid w:val="00AE7595"/>
    <w:rsid w:val="00AF3CC2"/>
    <w:rsid w:val="00AF741A"/>
    <w:rsid w:val="00AF7FA2"/>
    <w:rsid w:val="00B04822"/>
    <w:rsid w:val="00B17188"/>
    <w:rsid w:val="00B20553"/>
    <w:rsid w:val="00B2471B"/>
    <w:rsid w:val="00B334D7"/>
    <w:rsid w:val="00B3419B"/>
    <w:rsid w:val="00B40C9C"/>
    <w:rsid w:val="00B46995"/>
    <w:rsid w:val="00B503BC"/>
    <w:rsid w:val="00B52D56"/>
    <w:rsid w:val="00B745C1"/>
    <w:rsid w:val="00B80455"/>
    <w:rsid w:val="00B85418"/>
    <w:rsid w:val="00BC1A8D"/>
    <w:rsid w:val="00BD180A"/>
    <w:rsid w:val="00BD2FF9"/>
    <w:rsid w:val="00BD58EE"/>
    <w:rsid w:val="00BE042C"/>
    <w:rsid w:val="00C13E25"/>
    <w:rsid w:val="00C22650"/>
    <w:rsid w:val="00C24B37"/>
    <w:rsid w:val="00C26596"/>
    <w:rsid w:val="00C27B7C"/>
    <w:rsid w:val="00C419DD"/>
    <w:rsid w:val="00C55110"/>
    <w:rsid w:val="00C730C4"/>
    <w:rsid w:val="00C7515A"/>
    <w:rsid w:val="00C871BF"/>
    <w:rsid w:val="00C96DC2"/>
    <w:rsid w:val="00CA6147"/>
    <w:rsid w:val="00CC653D"/>
    <w:rsid w:val="00CD1B2D"/>
    <w:rsid w:val="00CE13E4"/>
    <w:rsid w:val="00CE7263"/>
    <w:rsid w:val="00CF33B5"/>
    <w:rsid w:val="00CF42AC"/>
    <w:rsid w:val="00D07FA5"/>
    <w:rsid w:val="00D14510"/>
    <w:rsid w:val="00D17ECB"/>
    <w:rsid w:val="00D210AF"/>
    <w:rsid w:val="00D2399F"/>
    <w:rsid w:val="00D347EF"/>
    <w:rsid w:val="00D37337"/>
    <w:rsid w:val="00D6594A"/>
    <w:rsid w:val="00D72A16"/>
    <w:rsid w:val="00D827D3"/>
    <w:rsid w:val="00D82D48"/>
    <w:rsid w:val="00D83131"/>
    <w:rsid w:val="00D850F5"/>
    <w:rsid w:val="00D96D92"/>
    <w:rsid w:val="00D97B1C"/>
    <w:rsid w:val="00DA597B"/>
    <w:rsid w:val="00DB59FF"/>
    <w:rsid w:val="00DB753D"/>
    <w:rsid w:val="00DC3F9E"/>
    <w:rsid w:val="00DC5106"/>
    <w:rsid w:val="00DF20D3"/>
    <w:rsid w:val="00E019F0"/>
    <w:rsid w:val="00E033D2"/>
    <w:rsid w:val="00E14BBB"/>
    <w:rsid w:val="00E232A7"/>
    <w:rsid w:val="00E30629"/>
    <w:rsid w:val="00E55B7B"/>
    <w:rsid w:val="00E564E4"/>
    <w:rsid w:val="00E5781B"/>
    <w:rsid w:val="00E875E5"/>
    <w:rsid w:val="00E94E15"/>
    <w:rsid w:val="00EA172A"/>
    <w:rsid w:val="00EA2866"/>
    <w:rsid w:val="00EA3427"/>
    <w:rsid w:val="00EB0AB5"/>
    <w:rsid w:val="00ED71F9"/>
    <w:rsid w:val="00EE37EF"/>
    <w:rsid w:val="00EE4938"/>
    <w:rsid w:val="00EF6701"/>
    <w:rsid w:val="00F0291D"/>
    <w:rsid w:val="00F05761"/>
    <w:rsid w:val="00F202E3"/>
    <w:rsid w:val="00F259B1"/>
    <w:rsid w:val="00F43196"/>
    <w:rsid w:val="00F75BA6"/>
    <w:rsid w:val="00F94F74"/>
    <w:rsid w:val="00FB3E02"/>
    <w:rsid w:val="00FB7C3C"/>
    <w:rsid w:val="00FD23B2"/>
    <w:rsid w:val="00FE017B"/>
    <w:rsid w:val="00FE425D"/>
    <w:rsid w:val="00FF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DFD"/>
  </w:style>
  <w:style w:type="paragraph" w:styleId="Nadpis1">
    <w:name w:val="heading 1"/>
    <w:basedOn w:val="Normln"/>
    <w:next w:val="Normln"/>
    <w:link w:val="Nadpis1Char"/>
    <w:qFormat/>
    <w:rsid w:val="00783FE9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i/>
      <w:iCs/>
      <w:sz w:val="36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783FE9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3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3FE9"/>
    <w:rPr>
      <w:rFonts w:ascii="Times New Roman" w:eastAsia="Times New Roman" w:hAnsi="Times New Roman" w:cs="Times New Roman"/>
      <w:b/>
      <w:bCs/>
      <w:i/>
      <w:iCs/>
      <w:sz w:val="36"/>
      <w:lang w:eastAsia="ar-SA"/>
    </w:rPr>
  </w:style>
  <w:style w:type="character" w:customStyle="1" w:styleId="Nadpis2Char">
    <w:name w:val="Nadpis 2 Char"/>
    <w:basedOn w:val="Standardnpsmoodstavce"/>
    <w:link w:val="Nadpis2"/>
    <w:rsid w:val="00783FE9"/>
    <w:rPr>
      <w:rFonts w:ascii="Times New Roman" w:eastAsia="Times New Roman" w:hAnsi="Times New Roman" w:cs="Times New Roman"/>
      <w:b/>
      <w:bCs/>
      <w:sz w:val="36"/>
      <w:lang w:eastAsia="ar-SA"/>
    </w:rPr>
  </w:style>
  <w:style w:type="character" w:styleId="Hypertextovodkaz">
    <w:name w:val="Hyperlink"/>
    <w:basedOn w:val="Standardnpsmoodstavce"/>
    <w:rsid w:val="00783FE9"/>
    <w:rPr>
      <w:color w:val="0000FF"/>
      <w:u w:val="single"/>
    </w:rPr>
  </w:style>
  <w:style w:type="paragraph" w:customStyle="1" w:styleId="Standard">
    <w:name w:val="Standard"/>
    <w:rsid w:val="00783FE9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A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2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D56"/>
  </w:style>
  <w:style w:type="paragraph" w:styleId="Zpat">
    <w:name w:val="footer"/>
    <w:basedOn w:val="Normln"/>
    <w:link w:val="ZpatChar"/>
    <w:uiPriority w:val="99"/>
    <w:unhideWhenUsed/>
    <w:rsid w:val="00B52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D56"/>
  </w:style>
  <w:style w:type="paragraph" w:styleId="Odstavecseseznamem">
    <w:name w:val="List Paragraph"/>
    <w:basedOn w:val="Normln"/>
    <w:uiPriority w:val="34"/>
    <w:qFormat/>
    <w:rsid w:val="00C22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1077</Words>
  <Characters>6356</Characters>
  <Application>Microsoft Office Word</Application>
  <DocSecurity>0</DocSecurity>
  <Lines>52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SBOR DOBROVOLNÝCH HASIČŮ</vt:lpstr>
      <vt:lpstr>    O putovní pohár Obecního zastupitelstva obce Tvarožná</vt:lpstr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Ryšavý Antonín (161065)</dc:creator>
  <cp:keywords/>
  <dc:description/>
  <cp:lastModifiedBy>Michal</cp:lastModifiedBy>
  <cp:revision>225</cp:revision>
  <cp:lastPrinted>2022-05-02T13:05:00Z</cp:lastPrinted>
  <dcterms:created xsi:type="dcterms:W3CDTF">2017-05-12T09:48:00Z</dcterms:created>
  <dcterms:modified xsi:type="dcterms:W3CDTF">2022-05-06T13:35:00Z</dcterms:modified>
</cp:coreProperties>
</file>